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C64" w:rsidRDefault="00302C64" w:rsidP="00302C64">
      <w:pPr>
        <w:spacing w:after="0" w:line="240" w:lineRule="auto"/>
        <w:rPr>
          <w:rFonts w:ascii="Times New Roman" w:hAnsi="Times New Roman" w:cs="Times New Roman"/>
          <w:sz w:val="28"/>
          <w:szCs w:val="28"/>
        </w:rPr>
      </w:pPr>
    </w:p>
    <w:tbl>
      <w:tblPr>
        <w:tblW w:w="9133" w:type="dxa"/>
        <w:tblInd w:w="-318" w:type="dxa"/>
        <w:tblLook w:val="04A0"/>
      </w:tblPr>
      <w:tblGrid>
        <w:gridCol w:w="4644"/>
        <w:gridCol w:w="236"/>
        <w:gridCol w:w="4253"/>
      </w:tblGrid>
      <w:tr w:rsidR="009F7FF0" w:rsidTr="009F08F6">
        <w:tc>
          <w:tcPr>
            <w:tcW w:w="4644" w:type="dxa"/>
            <w:hideMark/>
          </w:tcPr>
          <w:p w:rsidR="000E031F" w:rsidRDefault="000E031F" w:rsidP="009F08F6">
            <w:pPr>
              <w:pStyle w:val="a3"/>
              <w:jc w:val="both"/>
              <w:rPr>
                <w:b/>
                <w:sz w:val="28"/>
                <w:szCs w:val="28"/>
              </w:rPr>
            </w:pPr>
            <w:r>
              <w:rPr>
                <w:b/>
                <w:sz w:val="28"/>
                <w:szCs w:val="28"/>
              </w:rPr>
              <w:t xml:space="preserve">РАССМОТРЕНО  </w:t>
            </w:r>
          </w:p>
          <w:p w:rsidR="000E031F" w:rsidRPr="000E031F" w:rsidRDefault="000E031F" w:rsidP="009F08F6">
            <w:pPr>
              <w:pStyle w:val="a3"/>
              <w:jc w:val="both"/>
              <w:rPr>
                <w:sz w:val="28"/>
                <w:szCs w:val="28"/>
              </w:rPr>
            </w:pPr>
            <w:r>
              <w:rPr>
                <w:sz w:val="28"/>
                <w:szCs w:val="28"/>
              </w:rPr>
              <w:t>на заседании</w:t>
            </w:r>
          </w:p>
          <w:p w:rsidR="009F7FF0" w:rsidRDefault="009F7FF0" w:rsidP="009F08F6">
            <w:pPr>
              <w:pStyle w:val="a3"/>
              <w:jc w:val="both"/>
              <w:rPr>
                <w:sz w:val="28"/>
                <w:szCs w:val="28"/>
              </w:rPr>
            </w:pPr>
            <w:r>
              <w:rPr>
                <w:sz w:val="28"/>
                <w:szCs w:val="28"/>
              </w:rPr>
              <w:t>Управляющ</w:t>
            </w:r>
            <w:r w:rsidR="000E031F">
              <w:rPr>
                <w:sz w:val="28"/>
                <w:szCs w:val="28"/>
              </w:rPr>
              <w:t>его</w:t>
            </w:r>
            <w:r>
              <w:rPr>
                <w:sz w:val="28"/>
                <w:szCs w:val="28"/>
              </w:rPr>
              <w:t xml:space="preserve"> </w:t>
            </w:r>
            <w:r w:rsidR="000E031F">
              <w:rPr>
                <w:sz w:val="28"/>
                <w:szCs w:val="28"/>
              </w:rPr>
              <w:t>Совета</w:t>
            </w:r>
          </w:p>
          <w:p w:rsidR="009F7FF0" w:rsidRDefault="009F7FF0" w:rsidP="0087140A">
            <w:pPr>
              <w:pStyle w:val="a3"/>
              <w:jc w:val="both"/>
              <w:rPr>
                <w:sz w:val="28"/>
                <w:szCs w:val="28"/>
              </w:rPr>
            </w:pPr>
            <w:r w:rsidRPr="006003C2">
              <w:rPr>
                <w:sz w:val="26"/>
                <w:szCs w:val="26"/>
              </w:rPr>
              <w:t>Протокол №</w:t>
            </w:r>
            <w:r w:rsidR="0087140A">
              <w:rPr>
                <w:sz w:val="26"/>
                <w:szCs w:val="26"/>
              </w:rPr>
              <w:t xml:space="preserve"> 1</w:t>
            </w:r>
            <w:r w:rsidRPr="006003C2">
              <w:rPr>
                <w:sz w:val="26"/>
                <w:szCs w:val="26"/>
              </w:rPr>
              <w:t xml:space="preserve"> от «</w:t>
            </w:r>
            <w:r w:rsidR="0087140A">
              <w:rPr>
                <w:sz w:val="26"/>
                <w:szCs w:val="26"/>
              </w:rPr>
              <w:t>29</w:t>
            </w:r>
            <w:r w:rsidRPr="006003C2">
              <w:rPr>
                <w:sz w:val="26"/>
                <w:szCs w:val="26"/>
              </w:rPr>
              <w:t>»</w:t>
            </w:r>
            <w:r w:rsidR="0087140A">
              <w:rPr>
                <w:sz w:val="26"/>
                <w:szCs w:val="26"/>
              </w:rPr>
              <w:t xml:space="preserve"> августа </w:t>
            </w:r>
            <w:r w:rsidRPr="006003C2">
              <w:rPr>
                <w:sz w:val="26"/>
                <w:szCs w:val="26"/>
              </w:rPr>
              <w:t>202</w:t>
            </w:r>
            <w:r w:rsidR="00D363A8">
              <w:rPr>
                <w:sz w:val="26"/>
                <w:szCs w:val="26"/>
              </w:rPr>
              <w:t>2</w:t>
            </w:r>
            <w:r w:rsidRPr="006003C2">
              <w:rPr>
                <w:sz w:val="26"/>
                <w:szCs w:val="26"/>
              </w:rPr>
              <w:t xml:space="preserve"> г</w:t>
            </w:r>
            <w:r>
              <w:rPr>
                <w:sz w:val="28"/>
                <w:szCs w:val="28"/>
              </w:rPr>
              <w:t xml:space="preserve">. </w:t>
            </w:r>
          </w:p>
        </w:tc>
        <w:tc>
          <w:tcPr>
            <w:tcW w:w="236" w:type="dxa"/>
          </w:tcPr>
          <w:p w:rsidR="009F7FF0" w:rsidRDefault="009F7FF0" w:rsidP="009F08F6">
            <w:pPr>
              <w:pStyle w:val="a3"/>
              <w:jc w:val="both"/>
              <w:rPr>
                <w:sz w:val="28"/>
                <w:szCs w:val="28"/>
              </w:rPr>
            </w:pPr>
          </w:p>
        </w:tc>
        <w:tc>
          <w:tcPr>
            <w:tcW w:w="4253" w:type="dxa"/>
            <w:hideMark/>
          </w:tcPr>
          <w:p w:rsidR="009F7FF0" w:rsidRPr="000E031F" w:rsidRDefault="000E031F" w:rsidP="000E031F">
            <w:pPr>
              <w:pStyle w:val="a3"/>
              <w:ind w:left="825" w:hanging="825"/>
              <w:jc w:val="right"/>
              <w:rPr>
                <w:b/>
                <w:sz w:val="28"/>
                <w:szCs w:val="28"/>
              </w:rPr>
            </w:pPr>
            <w:r>
              <w:rPr>
                <w:sz w:val="28"/>
                <w:szCs w:val="28"/>
              </w:rPr>
              <w:t xml:space="preserve">                          </w:t>
            </w:r>
            <w:r w:rsidR="009F7FF0" w:rsidRPr="000E031F">
              <w:rPr>
                <w:b/>
                <w:sz w:val="28"/>
                <w:szCs w:val="28"/>
              </w:rPr>
              <w:t>«</w:t>
            </w:r>
            <w:r>
              <w:rPr>
                <w:b/>
                <w:sz w:val="28"/>
                <w:szCs w:val="28"/>
              </w:rPr>
              <w:t>УТВЕРЖДАЮ</w:t>
            </w:r>
            <w:r w:rsidR="009F7FF0" w:rsidRPr="000E031F">
              <w:rPr>
                <w:b/>
                <w:sz w:val="28"/>
                <w:szCs w:val="28"/>
              </w:rPr>
              <w:t>»</w:t>
            </w:r>
          </w:p>
          <w:p w:rsidR="009F7FF0" w:rsidRDefault="009F7FF0" w:rsidP="000E031F">
            <w:pPr>
              <w:pStyle w:val="a3"/>
              <w:jc w:val="right"/>
              <w:rPr>
                <w:sz w:val="28"/>
                <w:szCs w:val="28"/>
              </w:rPr>
            </w:pPr>
            <w:r>
              <w:rPr>
                <w:sz w:val="28"/>
                <w:szCs w:val="28"/>
              </w:rPr>
              <w:t xml:space="preserve">        Директор МБОУ СОШ № 30</w:t>
            </w:r>
          </w:p>
          <w:p w:rsidR="009F7FF0" w:rsidRDefault="009F7FF0" w:rsidP="000E031F">
            <w:pPr>
              <w:pStyle w:val="a3"/>
              <w:jc w:val="right"/>
              <w:rPr>
                <w:sz w:val="28"/>
                <w:szCs w:val="28"/>
              </w:rPr>
            </w:pPr>
            <w:r>
              <w:rPr>
                <w:sz w:val="28"/>
                <w:szCs w:val="28"/>
              </w:rPr>
              <w:t xml:space="preserve">          </w:t>
            </w:r>
          </w:p>
          <w:p w:rsidR="009F7FF0" w:rsidRDefault="009F7FF0" w:rsidP="000E031F">
            <w:pPr>
              <w:pStyle w:val="a3"/>
              <w:jc w:val="right"/>
              <w:rPr>
                <w:sz w:val="28"/>
                <w:szCs w:val="28"/>
              </w:rPr>
            </w:pPr>
            <w:r>
              <w:rPr>
                <w:sz w:val="28"/>
                <w:szCs w:val="28"/>
              </w:rPr>
              <w:t xml:space="preserve">          ___________ О.А.Костина</w:t>
            </w:r>
          </w:p>
          <w:p w:rsidR="009F7FF0" w:rsidRPr="0087140A" w:rsidRDefault="000E031F" w:rsidP="000E031F">
            <w:pPr>
              <w:pStyle w:val="a3"/>
              <w:jc w:val="right"/>
              <w:rPr>
                <w:sz w:val="28"/>
                <w:szCs w:val="28"/>
              </w:rPr>
            </w:pPr>
            <w:r>
              <w:rPr>
                <w:sz w:val="28"/>
                <w:szCs w:val="28"/>
              </w:rPr>
              <w:t xml:space="preserve">    </w:t>
            </w:r>
            <w:r w:rsidRPr="0087140A">
              <w:rPr>
                <w:sz w:val="28"/>
                <w:szCs w:val="28"/>
              </w:rPr>
              <w:t xml:space="preserve">    </w:t>
            </w:r>
            <w:r w:rsidR="009F7FF0">
              <w:rPr>
                <w:sz w:val="28"/>
                <w:szCs w:val="28"/>
              </w:rPr>
              <w:t>«__</w:t>
            </w:r>
            <w:r w:rsidR="0087140A">
              <w:rPr>
                <w:sz w:val="28"/>
                <w:szCs w:val="28"/>
              </w:rPr>
              <w:t>29</w:t>
            </w:r>
            <w:r>
              <w:rPr>
                <w:sz w:val="28"/>
                <w:szCs w:val="28"/>
              </w:rPr>
              <w:t>__</w:t>
            </w:r>
            <w:r w:rsidR="009F7FF0">
              <w:rPr>
                <w:sz w:val="28"/>
                <w:szCs w:val="28"/>
              </w:rPr>
              <w:t>»</w:t>
            </w:r>
            <w:proofErr w:type="spellStart"/>
            <w:r w:rsidR="00D363A8">
              <w:rPr>
                <w:sz w:val="28"/>
                <w:szCs w:val="28"/>
              </w:rPr>
              <w:t>_</w:t>
            </w:r>
            <w:r w:rsidR="0087140A">
              <w:rPr>
                <w:sz w:val="28"/>
                <w:szCs w:val="28"/>
              </w:rPr>
              <w:t>августа</w:t>
            </w:r>
            <w:proofErr w:type="spellEnd"/>
            <w:r w:rsidR="0087140A">
              <w:rPr>
                <w:sz w:val="28"/>
                <w:szCs w:val="28"/>
              </w:rPr>
              <w:t>_</w:t>
            </w:r>
            <w:r w:rsidR="009F7FF0">
              <w:rPr>
                <w:sz w:val="28"/>
                <w:szCs w:val="28"/>
              </w:rPr>
              <w:t xml:space="preserve">  202</w:t>
            </w:r>
            <w:r w:rsidR="00D363A8">
              <w:rPr>
                <w:sz w:val="28"/>
                <w:szCs w:val="28"/>
              </w:rPr>
              <w:t>2</w:t>
            </w:r>
            <w:r w:rsidR="009F7FF0">
              <w:rPr>
                <w:sz w:val="28"/>
                <w:szCs w:val="28"/>
              </w:rPr>
              <w:t xml:space="preserve"> г.</w:t>
            </w:r>
          </w:p>
        </w:tc>
      </w:tr>
    </w:tbl>
    <w:p w:rsidR="009F7FF0" w:rsidRDefault="009F7FF0" w:rsidP="009F7FF0">
      <w:pPr>
        <w:jc w:val="center"/>
        <w:rPr>
          <w:rFonts w:ascii="Calibri" w:eastAsia="Calibri" w:hAnsi="Calibri" w:cs="Times New Roman"/>
          <w:b/>
          <w:sz w:val="28"/>
          <w:szCs w:val="28"/>
        </w:rPr>
      </w:pPr>
    </w:p>
    <w:p w:rsidR="009F7FF0" w:rsidRPr="00072F6A" w:rsidRDefault="009F7FF0" w:rsidP="009F7FF0">
      <w:pPr>
        <w:jc w:val="center"/>
        <w:rPr>
          <w:rFonts w:ascii="Times New Roman" w:eastAsia="Calibri" w:hAnsi="Times New Roman" w:cs="Times New Roman"/>
          <w:b/>
          <w:sz w:val="28"/>
          <w:szCs w:val="28"/>
        </w:rPr>
      </w:pPr>
      <w:r w:rsidRPr="00072F6A">
        <w:rPr>
          <w:rFonts w:ascii="Times New Roman" w:eastAsia="Calibri" w:hAnsi="Times New Roman" w:cs="Times New Roman"/>
          <w:b/>
          <w:sz w:val="28"/>
          <w:szCs w:val="28"/>
        </w:rPr>
        <w:t xml:space="preserve">ПОЛОЖЕНИЕ </w:t>
      </w:r>
    </w:p>
    <w:p w:rsidR="00D363A8" w:rsidRDefault="009F7FF0" w:rsidP="009F7FF0">
      <w:pPr>
        <w:jc w:val="center"/>
        <w:rPr>
          <w:rFonts w:ascii="Times New Roman" w:eastAsia="Calibri" w:hAnsi="Times New Roman" w:cs="Times New Roman"/>
          <w:b/>
          <w:sz w:val="28"/>
          <w:szCs w:val="28"/>
        </w:rPr>
      </w:pPr>
      <w:r w:rsidRPr="00072F6A">
        <w:rPr>
          <w:rFonts w:ascii="Times New Roman" w:eastAsia="Calibri" w:hAnsi="Times New Roman" w:cs="Times New Roman"/>
          <w:b/>
          <w:sz w:val="28"/>
          <w:szCs w:val="28"/>
        </w:rPr>
        <w:t xml:space="preserve">об организации </w:t>
      </w:r>
      <w:proofErr w:type="spellStart"/>
      <w:r w:rsidR="00072F6A" w:rsidRPr="00072F6A">
        <w:rPr>
          <w:rFonts w:ascii="Times New Roman" w:eastAsia="Calibri" w:hAnsi="Times New Roman" w:cs="Times New Roman"/>
          <w:b/>
          <w:sz w:val="28"/>
          <w:szCs w:val="28"/>
        </w:rPr>
        <w:t>бракеражной</w:t>
      </w:r>
      <w:proofErr w:type="spellEnd"/>
      <w:r w:rsidR="00072F6A" w:rsidRPr="00072F6A">
        <w:rPr>
          <w:rFonts w:ascii="Times New Roman" w:eastAsia="Calibri" w:hAnsi="Times New Roman" w:cs="Times New Roman"/>
          <w:b/>
          <w:sz w:val="28"/>
          <w:szCs w:val="28"/>
        </w:rPr>
        <w:t xml:space="preserve"> комиссии</w:t>
      </w:r>
    </w:p>
    <w:p w:rsidR="009F7FF0" w:rsidRPr="00D363A8" w:rsidRDefault="00072F6A" w:rsidP="00D363A8">
      <w:pPr>
        <w:jc w:val="center"/>
        <w:rPr>
          <w:rFonts w:ascii="Times New Roman" w:eastAsia="Calibri" w:hAnsi="Times New Roman" w:cs="Times New Roman"/>
          <w:b/>
          <w:sz w:val="28"/>
          <w:szCs w:val="28"/>
        </w:rPr>
      </w:pPr>
      <w:r w:rsidRPr="00072F6A">
        <w:rPr>
          <w:rFonts w:ascii="Times New Roman" w:eastAsia="Calibri" w:hAnsi="Times New Roman" w:cs="Times New Roman"/>
          <w:b/>
          <w:sz w:val="28"/>
          <w:szCs w:val="28"/>
        </w:rPr>
        <w:t xml:space="preserve"> в</w:t>
      </w:r>
      <w:r w:rsidR="009F7FF0" w:rsidRPr="00072F6A">
        <w:rPr>
          <w:rFonts w:ascii="Times New Roman" w:eastAsia="Calibri" w:hAnsi="Times New Roman" w:cs="Times New Roman"/>
          <w:b/>
          <w:sz w:val="28"/>
          <w:szCs w:val="28"/>
        </w:rPr>
        <w:t xml:space="preserve"> МБ</w:t>
      </w:r>
      <w:r w:rsidR="00D363A8">
        <w:rPr>
          <w:rFonts w:ascii="Times New Roman" w:eastAsia="Calibri" w:hAnsi="Times New Roman" w:cs="Times New Roman"/>
          <w:b/>
          <w:sz w:val="28"/>
          <w:szCs w:val="28"/>
        </w:rPr>
        <w:t>ОУ СОШ № 30</w:t>
      </w:r>
      <w:r w:rsidR="009F7FF0" w:rsidRPr="00072F6A">
        <w:rPr>
          <w:rFonts w:ascii="Times New Roman" w:eastAsia="Calibri" w:hAnsi="Times New Roman" w:cs="Times New Roman"/>
          <w:b/>
          <w:sz w:val="28"/>
          <w:szCs w:val="28"/>
        </w:rPr>
        <w:t xml:space="preserve"> г. Пятигорска</w:t>
      </w:r>
      <w:r w:rsidR="00DA41A1">
        <w:rPr>
          <w:rFonts w:ascii="Times New Roman" w:eastAsia="Calibri" w:hAnsi="Times New Roman" w:cs="Times New Roman"/>
          <w:b/>
          <w:sz w:val="28"/>
          <w:szCs w:val="28"/>
        </w:rPr>
        <w:t>.</w:t>
      </w:r>
    </w:p>
    <w:p w:rsidR="00D363A8" w:rsidRDefault="00D363A8" w:rsidP="00D363A8">
      <w:pPr>
        <w:pStyle w:val="HTML"/>
        <w:shd w:val="clear" w:color="auto" w:fill="FFFFFF"/>
        <w:jc w:val="center"/>
        <w:rPr>
          <w:rFonts w:ascii="Times New Roman" w:hAnsi="Times New Roman"/>
          <w:b/>
          <w:color w:val="000000"/>
          <w:sz w:val="28"/>
          <w:szCs w:val="28"/>
        </w:rPr>
      </w:pPr>
    </w:p>
    <w:p w:rsidR="009F7FF0" w:rsidRPr="0066564B" w:rsidRDefault="00072F6A" w:rsidP="00D363A8">
      <w:pPr>
        <w:pStyle w:val="HTML"/>
        <w:shd w:val="clear" w:color="auto" w:fill="FFFFFF"/>
        <w:jc w:val="center"/>
        <w:rPr>
          <w:rFonts w:ascii="Times New Roman" w:hAnsi="Times New Roman"/>
          <w:b/>
          <w:color w:val="000000"/>
          <w:sz w:val="28"/>
          <w:szCs w:val="28"/>
        </w:rPr>
      </w:pPr>
      <w:r>
        <w:rPr>
          <w:rFonts w:ascii="Times New Roman" w:hAnsi="Times New Roman"/>
          <w:b/>
          <w:color w:val="000000"/>
          <w:sz w:val="28"/>
          <w:szCs w:val="28"/>
          <w:lang w:val="en-US"/>
        </w:rPr>
        <w:t>I</w:t>
      </w:r>
      <w:r w:rsidR="009F7FF0" w:rsidRPr="0066564B">
        <w:rPr>
          <w:rFonts w:ascii="Times New Roman" w:hAnsi="Times New Roman"/>
          <w:b/>
          <w:color w:val="000000"/>
          <w:sz w:val="28"/>
          <w:szCs w:val="28"/>
        </w:rPr>
        <w:t>.</w:t>
      </w:r>
      <w:r w:rsidR="009F7FF0">
        <w:rPr>
          <w:rFonts w:ascii="Times New Roman" w:hAnsi="Times New Roman"/>
          <w:b/>
          <w:color w:val="000000"/>
          <w:sz w:val="28"/>
          <w:szCs w:val="28"/>
        </w:rPr>
        <w:t xml:space="preserve"> </w:t>
      </w:r>
      <w:r w:rsidR="009F7FF0" w:rsidRPr="0066564B">
        <w:rPr>
          <w:rFonts w:ascii="Times New Roman" w:hAnsi="Times New Roman"/>
          <w:b/>
          <w:color w:val="000000"/>
          <w:sz w:val="28"/>
          <w:szCs w:val="28"/>
        </w:rPr>
        <w:t>О</w:t>
      </w:r>
      <w:r w:rsidR="009F7FF0">
        <w:rPr>
          <w:rFonts w:ascii="Times New Roman" w:hAnsi="Times New Roman"/>
          <w:b/>
          <w:color w:val="000000"/>
          <w:sz w:val="28"/>
          <w:szCs w:val="28"/>
        </w:rPr>
        <w:t>бщие положения</w:t>
      </w:r>
    </w:p>
    <w:p w:rsidR="00302C64" w:rsidRPr="00302C64" w:rsidRDefault="00302C64" w:rsidP="00302C64">
      <w:pPr>
        <w:spacing w:after="0" w:line="240" w:lineRule="auto"/>
        <w:rPr>
          <w:rFonts w:ascii="Times New Roman" w:hAnsi="Times New Roman" w:cs="Times New Roman"/>
          <w:sz w:val="28"/>
          <w:szCs w:val="28"/>
        </w:rPr>
      </w:pPr>
    </w:p>
    <w:p w:rsidR="009F7FF0" w:rsidRPr="00072F6A" w:rsidRDefault="00072F6A" w:rsidP="00072F6A">
      <w:pPr>
        <w:pStyle w:val="a4"/>
        <w:numPr>
          <w:ilvl w:val="1"/>
          <w:numId w:val="1"/>
        </w:numPr>
        <w:spacing w:after="0" w:line="240" w:lineRule="auto"/>
        <w:rPr>
          <w:rFonts w:ascii="Times New Roman" w:hAnsi="Times New Roman" w:cs="Times New Roman"/>
          <w:b/>
          <w:sz w:val="28"/>
          <w:szCs w:val="28"/>
        </w:rPr>
      </w:pPr>
      <w:r w:rsidRPr="00072F6A">
        <w:rPr>
          <w:rFonts w:ascii="Times New Roman" w:hAnsi="Times New Roman" w:cs="Times New Roman"/>
          <w:color w:val="000000"/>
          <w:sz w:val="28"/>
          <w:szCs w:val="28"/>
          <w:shd w:val="clear" w:color="auto" w:fill="FFFFFF"/>
        </w:rPr>
        <w:t xml:space="preserve">Настоящее Положение разработано в целях усиления </w:t>
      </w:r>
      <w:proofErr w:type="gramStart"/>
      <w:r w:rsidRPr="00072F6A">
        <w:rPr>
          <w:rFonts w:ascii="Times New Roman" w:hAnsi="Times New Roman" w:cs="Times New Roman"/>
          <w:color w:val="000000"/>
          <w:sz w:val="28"/>
          <w:szCs w:val="28"/>
          <w:shd w:val="clear" w:color="auto" w:fill="FFFFFF"/>
        </w:rPr>
        <w:t>контроля за</w:t>
      </w:r>
      <w:proofErr w:type="gramEnd"/>
      <w:r w:rsidRPr="00072F6A">
        <w:rPr>
          <w:rFonts w:ascii="Times New Roman" w:hAnsi="Times New Roman" w:cs="Times New Roman"/>
          <w:color w:val="000000"/>
          <w:sz w:val="28"/>
          <w:szCs w:val="28"/>
          <w:shd w:val="clear" w:color="auto" w:fill="FFFFFF"/>
        </w:rPr>
        <w:t xml:space="preserve"> качеством питания в школе. </w:t>
      </w:r>
      <w:proofErr w:type="spellStart"/>
      <w:r w:rsidRPr="00072F6A">
        <w:rPr>
          <w:rFonts w:ascii="Times New Roman" w:hAnsi="Times New Roman" w:cs="Times New Roman"/>
          <w:color w:val="000000"/>
          <w:sz w:val="28"/>
          <w:szCs w:val="28"/>
          <w:shd w:val="clear" w:color="auto" w:fill="FFFFFF"/>
        </w:rPr>
        <w:t>Бракеражная</w:t>
      </w:r>
      <w:proofErr w:type="spellEnd"/>
      <w:r w:rsidRPr="00072F6A">
        <w:rPr>
          <w:rFonts w:ascii="Times New Roman" w:hAnsi="Times New Roman" w:cs="Times New Roman"/>
          <w:color w:val="000000"/>
          <w:sz w:val="28"/>
          <w:szCs w:val="28"/>
          <w:shd w:val="clear" w:color="auto" w:fill="FFFFFF"/>
        </w:rPr>
        <w:t xml:space="preserve"> комиссия создается приказом директора школы на начало учебного года.</w:t>
      </w:r>
    </w:p>
    <w:p w:rsidR="00072F6A" w:rsidRPr="00072F6A" w:rsidRDefault="00072F6A" w:rsidP="00072F6A">
      <w:pPr>
        <w:pStyle w:val="a4"/>
        <w:numPr>
          <w:ilvl w:val="1"/>
          <w:numId w:val="1"/>
        </w:numPr>
        <w:spacing w:after="0" w:line="240" w:lineRule="auto"/>
        <w:rPr>
          <w:rFonts w:ascii="Times New Roman" w:hAnsi="Times New Roman" w:cs="Times New Roman"/>
          <w:b/>
          <w:sz w:val="28"/>
          <w:szCs w:val="28"/>
        </w:rPr>
      </w:pPr>
      <w:proofErr w:type="spellStart"/>
      <w:r w:rsidRPr="00072F6A">
        <w:rPr>
          <w:rFonts w:ascii="Times New Roman" w:hAnsi="Times New Roman" w:cs="Times New Roman"/>
          <w:color w:val="000000"/>
          <w:sz w:val="28"/>
          <w:szCs w:val="28"/>
          <w:shd w:val="clear" w:color="auto" w:fill="FFFFFF"/>
        </w:rPr>
        <w:t>Бракеражная</w:t>
      </w:r>
      <w:proofErr w:type="spellEnd"/>
      <w:r w:rsidRPr="00072F6A">
        <w:rPr>
          <w:rFonts w:ascii="Times New Roman" w:hAnsi="Times New Roman" w:cs="Times New Roman"/>
          <w:color w:val="000000"/>
          <w:sz w:val="28"/>
          <w:szCs w:val="28"/>
          <w:shd w:val="clear" w:color="auto" w:fill="FFFFFF"/>
        </w:rPr>
        <w:t xml:space="preserve"> комиссия в своей деятельности руководствуется требованиями </w:t>
      </w:r>
      <w:proofErr w:type="spellStart"/>
      <w:r w:rsidRPr="00072F6A">
        <w:rPr>
          <w:rFonts w:ascii="Times New Roman" w:hAnsi="Times New Roman" w:cs="Times New Roman"/>
          <w:color w:val="000000"/>
          <w:sz w:val="28"/>
          <w:szCs w:val="28"/>
          <w:shd w:val="clear" w:color="auto" w:fill="FFFFFF"/>
        </w:rPr>
        <w:t>СанПиН</w:t>
      </w:r>
      <w:proofErr w:type="spellEnd"/>
      <w:r w:rsidRPr="00072F6A">
        <w:rPr>
          <w:rFonts w:ascii="Times New Roman" w:hAnsi="Times New Roman" w:cs="Times New Roman"/>
          <w:color w:val="000000"/>
          <w:sz w:val="28"/>
          <w:szCs w:val="28"/>
          <w:shd w:val="clear" w:color="auto" w:fill="FFFFFF"/>
        </w:rPr>
        <w:t xml:space="preserve"> 2.4.5.2409-08, </w:t>
      </w:r>
      <w:proofErr w:type="spellStart"/>
      <w:r w:rsidRPr="00072F6A">
        <w:rPr>
          <w:rFonts w:ascii="Times New Roman" w:hAnsi="Times New Roman" w:cs="Times New Roman"/>
          <w:color w:val="000000"/>
          <w:sz w:val="28"/>
          <w:szCs w:val="28"/>
          <w:shd w:val="clear" w:color="auto" w:fill="FFFFFF"/>
        </w:rPr>
        <w:t>СанПиН</w:t>
      </w:r>
      <w:proofErr w:type="spellEnd"/>
      <w:r w:rsidRPr="00072F6A">
        <w:rPr>
          <w:rFonts w:ascii="Times New Roman" w:hAnsi="Times New Roman" w:cs="Times New Roman"/>
          <w:color w:val="000000"/>
          <w:sz w:val="28"/>
          <w:szCs w:val="28"/>
          <w:shd w:val="clear" w:color="auto" w:fill="FFFFFF"/>
        </w:rPr>
        <w:t xml:space="preserve"> 2.6.1. 2802-10, сборниками рецептур, технологическими картами, настоящим Положением.</w:t>
      </w:r>
    </w:p>
    <w:p w:rsidR="009F7FF0" w:rsidRDefault="009F7FF0" w:rsidP="00302C64">
      <w:pPr>
        <w:spacing w:after="0" w:line="240" w:lineRule="auto"/>
        <w:jc w:val="center"/>
        <w:rPr>
          <w:rFonts w:ascii="Times New Roman" w:hAnsi="Times New Roman" w:cs="Times New Roman"/>
          <w:b/>
          <w:sz w:val="28"/>
          <w:szCs w:val="28"/>
        </w:rPr>
      </w:pPr>
    </w:p>
    <w:p w:rsidR="009F7FF0" w:rsidRPr="00072F6A" w:rsidRDefault="00072F6A" w:rsidP="00302C64">
      <w:pPr>
        <w:spacing w:after="0" w:line="240" w:lineRule="auto"/>
        <w:jc w:val="center"/>
        <w:rPr>
          <w:rFonts w:ascii="Times New Roman" w:hAnsi="Times New Roman" w:cs="Times New Roman"/>
          <w:b/>
          <w:color w:val="000000"/>
          <w:sz w:val="28"/>
          <w:szCs w:val="28"/>
          <w:shd w:val="clear" w:color="auto" w:fill="FFFFFF"/>
        </w:rPr>
      </w:pPr>
      <w:r w:rsidRPr="00072F6A">
        <w:rPr>
          <w:rFonts w:ascii="Times New Roman" w:hAnsi="Times New Roman" w:cs="Times New Roman"/>
          <w:b/>
          <w:color w:val="000000"/>
          <w:sz w:val="28"/>
          <w:szCs w:val="28"/>
          <w:shd w:val="clear" w:color="auto" w:fill="FFFFFF"/>
          <w:lang w:val="en-US"/>
        </w:rPr>
        <w:t>II</w:t>
      </w:r>
      <w:r w:rsidRPr="00072F6A">
        <w:rPr>
          <w:rFonts w:ascii="Times New Roman" w:hAnsi="Times New Roman" w:cs="Times New Roman"/>
          <w:b/>
          <w:color w:val="000000"/>
          <w:sz w:val="28"/>
          <w:szCs w:val="28"/>
          <w:shd w:val="clear" w:color="auto" w:fill="FFFFFF"/>
        </w:rPr>
        <w:t xml:space="preserve">. Основные задачи </w:t>
      </w:r>
      <w:proofErr w:type="spellStart"/>
      <w:r w:rsidRPr="00072F6A">
        <w:rPr>
          <w:rFonts w:ascii="Times New Roman" w:hAnsi="Times New Roman" w:cs="Times New Roman"/>
          <w:b/>
          <w:color w:val="000000"/>
          <w:sz w:val="28"/>
          <w:szCs w:val="28"/>
          <w:shd w:val="clear" w:color="auto" w:fill="FFFFFF"/>
        </w:rPr>
        <w:t>бракеражной</w:t>
      </w:r>
      <w:proofErr w:type="spellEnd"/>
      <w:r w:rsidRPr="00072F6A">
        <w:rPr>
          <w:rFonts w:ascii="Times New Roman" w:hAnsi="Times New Roman" w:cs="Times New Roman"/>
          <w:b/>
          <w:color w:val="000000"/>
          <w:sz w:val="28"/>
          <w:szCs w:val="28"/>
          <w:shd w:val="clear" w:color="auto" w:fill="FFFFFF"/>
        </w:rPr>
        <w:t xml:space="preserve"> комиссии:</w:t>
      </w:r>
    </w:p>
    <w:p w:rsidR="00072F6A" w:rsidRPr="00072F6A" w:rsidRDefault="00072F6A" w:rsidP="00072F6A">
      <w:pPr>
        <w:pStyle w:val="default"/>
        <w:shd w:val="clear" w:color="auto" w:fill="FFFFFF"/>
        <w:spacing w:before="24" w:beforeAutospacing="0" w:after="27" w:afterAutospacing="0"/>
        <w:rPr>
          <w:color w:val="000000"/>
          <w:sz w:val="28"/>
          <w:szCs w:val="28"/>
          <w:shd w:val="clear" w:color="auto" w:fill="FFFFFF"/>
        </w:rPr>
      </w:pPr>
    </w:p>
    <w:p w:rsidR="00072F6A" w:rsidRPr="00072F6A" w:rsidRDefault="00072F6A" w:rsidP="00072F6A">
      <w:pPr>
        <w:pStyle w:val="default"/>
        <w:shd w:val="clear" w:color="auto" w:fill="FFFFFF"/>
        <w:spacing w:before="24" w:beforeAutospacing="0" w:after="27" w:afterAutospacing="0"/>
        <w:rPr>
          <w:color w:val="000000"/>
          <w:sz w:val="16"/>
          <w:szCs w:val="16"/>
        </w:rPr>
      </w:pPr>
      <w:r w:rsidRPr="00072F6A">
        <w:rPr>
          <w:color w:val="000000"/>
          <w:sz w:val="28"/>
          <w:szCs w:val="28"/>
          <w:shd w:val="clear" w:color="auto" w:fill="FFFFFF"/>
        </w:rPr>
        <w:t xml:space="preserve">2.1. </w:t>
      </w:r>
      <w:r w:rsidRPr="00072F6A">
        <w:rPr>
          <w:color w:val="000000"/>
          <w:sz w:val="28"/>
          <w:szCs w:val="28"/>
        </w:rPr>
        <w:t>Предотвращение пищевых отравлений.</w:t>
      </w:r>
    </w:p>
    <w:p w:rsidR="00072F6A" w:rsidRPr="00072F6A" w:rsidRDefault="00072F6A" w:rsidP="00072F6A">
      <w:pPr>
        <w:pStyle w:val="default"/>
        <w:shd w:val="clear" w:color="auto" w:fill="FFFFFF"/>
        <w:spacing w:before="24" w:beforeAutospacing="0" w:after="27" w:afterAutospacing="0"/>
        <w:rPr>
          <w:color w:val="000000"/>
          <w:sz w:val="16"/>
          <w:szCs w:val="16"/>
        </w:rPr>
      </w:pPr>
      <w:r w:rsidRPr="00072F6A">
        <w:rPr>
          <w:color w:val="000000"/>
          <w:sz w:val="28"/>
          <w:szCs w:val="28"/>
        </w:rPr>
        <w:t>2.2. Предотвращение желудочно-кишечных заболеваний.</w:t>
      </w:r>
    </w:p>
    <w:p w:rsidR="00072F6A" w:rsidRPr="00072F6A" w:rsidRDefault="00072F6A" w:rsidP="00072F6A">
      <w:pPr>
        <w:pStyle w:val="default"/>
        <w:shd w:val="clear" w:color="auto" w:fill="FFFFFF"/>
        <w:spacing w:before="24" w:beforeAutospacing="0" w:after="27" w:afterAutospacing="0"/>
        <w:rPr>
          <w:color w:val="000000"/>
          <w:sz w:val="16"/>
          <w:szCs w:val="16"/>
        </w:rPr>
      </w:pPr>
      <w:r w:rsidRPr="00072F6A">
        <w:rPr>
          <w:color w:val="000000"/>
          <w:sz w:val="28"/>
          <w:szCs w:val="28"/>
        </w:rPr>
        <w:t>2.3.</w:t>
      </w:r>
      <w:r w:rsidR="0087140A">
        <w:rPr>
          <w:color w:val="000000"/>
          <w:sz w:val="28"/>
          <w:szCs w:val="28"/>
        </w:rPr>
        <w:t xml:space="preserve"> </w:t>
      </w:r>
      <w:r w:rsidRPr="00072F6A">
        <w:rPr>
          <w:color w:val="000000"/>
          <w:sz w:val="28"/>
          <w:szCs w:val="28"/>
        </w:rPr>
        <w:t>Контроль за соблюдением технологии приготовления пищи.</w:t>
      </w:r>
    </w:p>
    <w:p w:rsidR="00072F6A" w:rsidRPr="00232A6C" w:rsidRDefault="00072F6A" w:rsidP="00072F6A">
      <w:pPr>
        <w:pStyle w:val="default"/>
        <w:shd w:val="clear" w:color="auto" w:fill="FFFFFF"/>
        <w:spacing w:before="24" w:beforeAutospacing="0" w:after="24" w:afterAutospacing="0"/>
        <w:rPr>
          <w:color w:val="000000"/>
          <w:sz w:val="28"/>
          <w:szCs w:val="28"/>
        </w:rPr>
      </w:pPr>
      <w:r w:rsidRPr="00072F6A">
        <w:rPr>
          <w:color w:val="000000"/>
          <w:sz w:val="28"/>
          <w:szCs w:val="28"/>
        </w:rPr>
        <w:t>2.4. Расширение ассортиментного перечня блюд, организация полноценного питания.</w:t>
      </w:r>
    </w:p>
    <w:p w:rsidR="00232A6C" w:rsidRDefault="00072F6A" w:rsidP="00D363A8">
      <w:pPr>
        <w:pStyle w:val="a5"/>
        <w:shd w:val="clear" w:color="auto" w:fill="FFFFFF"/>
        <w:spacing w:before="24" w:beforeAutospacing="0" w:after="24" w:afterAutospacing="0"/>
        <w:jc w:val="center"/>
        <w:rPr>
          <w:b/>
          <w:color w:val="000000"/>
          <w:sz w:val="28"/>
          <w:szCs w:val="28"/>
        </w:rPr>
      </w:pPr>
      <w:r w:rsidRPr="000A6BE1">
        <w:rPr>
          <w:b/>
          <w:color w:val="000000"/>
          <w:sz w:val="28"/>
          <w:szCs w:val="28"/>
          <w:lang w:val="en-US"/>
        </w:rPr>
        <w:t>III</w:t>
      </w:r>
      <w:r w:rsidRPr="000A6BE1">
        <w:rPr>
          <w:b/>
          <w:color w:val="000000"/>
          <w:sz w:val="28"/>
          <w:szCs w:val="28"/>
        </w:rPr>
        <w:t>. Содержание и формы работы</w:t>
      </w:r>
      <w:r w:rsidR="00D363A8">
        <w:rPr>
          <w:b/>
          <w:color w:val="000000"/>
          <w:sz w:val="28"/>
          <w:szCs w:val="28"/>
        </w:rPr>
        <w:t>.</w:t>
      </w:r>
      <w:r w:rsidRPr="000A6BE1">
        <w:rPr>
          <w:b/>
          <w:color w:val="000000"/>
          <w:sz w:val="28"/>
          <w:szCs w:val="28"/>
        </w:rPr>
        <w:t xml:space="preserve">  </w:t>
      </w:r>
    </w:p>
    <w:p w:rsidR="00D363A8" w:rsidRPr="00D363A8" w:rsidRDefault="00D363A8" w:rsidP="00D363A8">
      <w:pPr>
        <w:pStyle w:val="a5"/>
        <w:shd w:val="clear" w:color="auto" w:fill="FFFFFF"/>
        <w:spacing w:before="24" w:beforeAutospacing="0" w:after="24" w:afterAutospacing="0"/>
        <w:jc w:val="center"/>
        <w:rPr>
          <w:b/>
          <w:color w:val="000000"/>
          <w:sz w:val="28"/>
          <w:szCs w:val="28"/>
        </w:rPr>
      </w:pPr>
    </w:p>
    <w:p w:rsidR="00072F6A" w:rsidRPr="00232A6C" w:rsidRDefault="00072F6A" w:rsidP="00072F6A">
      <w:pPr>
        <w:pStyle w:val="a5"/>
        <w:shd w:val="clear" w:color="auto" w:fill="FFFFFF"/>
        <w:spacing w:before="24" w:beforeAutospacing="0" w:after="24" w:afterAutospacing="0"/>
        <w:rPr>
          <w:color w:val="000000"/>
          <w:sz w:val="28"/>
          <w:szCs w:val="28"/>
        </w:rPr>
      </w:pPr>
      <w:r w:rsidRPr="00232A6C">
        <w:rPr>
          <w:color w:val="000000"/>
          <w:sz w:val="28"/>
          <w:szCs w:val="28"/>
        </w:rPr>
        <w:t xml:space="preserve">3.1. </w:t>
      </w:r>
      <w:proofErr w:type="spellStart"/>
      <w:r w:rsidRPr="00232A6C">
        <w:rPr>
          <w:color w:val="000000"/>
          <w:sz w:val="28"/>
          <w:szCs w:val="28"/>
        </w:rPr>
        <w:t>Бракеражная</w:t>
      </w:r>
      <w:proofErr w:type="spellEnd"/>
      <w:r w:rsidRPr="00232A6C">
        <w:rPr>
          <w:color w:val="000000"/>
          <w:sz w:val="28"/>
          <w:szCs w:val="28"/>
        </w:rPr>
        <w:t xml:space="preserve"> комиссия осуществляет </w:t>
      </w:r>
      <w:proofErr w:type="gramStart"/>
      <w:r w:rsidRPr="00232A6C">
        <w:rPr>
          <w:color w:val="000000"/>
          <w:sz w:val="28"/>
          <w:szCs w:val="28"/>
        </w:rPr>
        <w:t>контроль за</w:t>
      </w:r>
      <w:proofErr w:type="gramEnd"/>
      <w:r w:rsidRPr="00232A6C">
        <w:rPr>
          <w:color w:val="000000"/>
          <w:sz w:val="28"/>
          <w:szCs w:val="28"/>
        </w:rPr>
        <w:t xml:space="preserve"> доброкачественностью готовой и сырой продукции, который проводится органолептическим методом. </w:t>
      </w:r>
    </w:p>
    <w:p w:rsidR="00072F6A" w:rsidRPr="00232A6C" w:rsidRDefault="00072F6A" w:rsidP="00072F6A">
      <w:pPr>
        <w:pStyle w:val="a5"/>
        <w:shd w:val="clear" w:color="auto" w:fill="FFFFFF"/>
        <w:spacing w:before="24" w:beforeAutospacing="0" w:after="24" w:afterAutospacing="0"/>
        <w:rPr>
          <w:color w:val="000000"/>
          <w:sz w:val="28"/>
          <w:szCs w:val="28"/>
        </w:rPr>
      </w:pPr>
      <w:r w:rsidRPr="00232A6C">
        <w:rPr>
          <w:color w:val="000000"/>
          <w:sz w:val="28"/>
          <w:szCs w:val="28"/>
        </w:rPr>
        <w:t xml:space="preserve">3.2. Бракераж пищи проводится до начала отпуска каждой вновь приготовленной партии. </w:t>
      </w:r>
    </w:p>
    <w:p w:rsidR="00072F6A" w:rsidRPr="00232A6C" w:rsidRDefault="00072F6A" w:rsidP="00072F6A">
      <w:pPr>
        <w:pStyle w:val="a5"/>
        <w:shd w:val="clear" w:color="auto" w:fill="FFFFFF"/>
        <w:spacing w:before="24" w:beforeAutospacing="0" w:after="24" w:afterAutospacing="0"/>
        <w:rPr>
          <w:color w:val="000000"/>
          <w:sz w:val="16"/>
          <w:szCs w:val="16"/>
        </w:rPr>
      </w:pPr>
      <w:r w:rsidRPr="00232A6C">
        <w:rPr>
          <w:color w:val="000000"/>
          <w:sz w:val="28"/>
          <w:szCs w:val="28"/>
        </w:rPr>
        <w:t>3.3. При проведении бракеража руководствоваться требованиями на полуфабрикаты, готовые блюда и кулинарные изделия.</w:t>
      </w:r>
    </w:p>
    <w:p w:rsidR="00072F6A" w:rsidRPr="00232A6C" w:rsidRDefault="00072F6A" w:rsidP="00072F6A">
      <w:pPr>
        <w:pStyle w:val="a5"/>
        <w:shd w:val="clear" w:color="auto" w:fill="FFFFFF"/>
        <w:spacing w:before="24" w:beforeAutospacing="0" w:after="24" w:afterAutospacing="0"/>
        <w:rPr>
          <w:color w:val="000000"/>
          <w:sz w:val="28"/>
          <w:szCs w:val="28"/>
        </w:rPr>
      </w:pPr>
      <w:r w:rsidRPr="00232A6C">
        <w:rPr>
          <w:color w:val="000000"/>
          <w:sz w:val="28"/>
          <w:szCs w:val="28"/>
        </w:rPr>
        <w:t xml:space="preserve">3.4. Выдачу готовой пищи следует проводить только после снятия пробы и записи в </w:t>
      </w:r>
      <w:proofErr w:type="spellStart"/>
      <w:r w:rsidRPr="00232A6C">
        <w:rPr>
          <w:color w:val="000000"/>
          <w:sz w:val="28"/>
          <w:szCs w:val="28"/>
        </w:rPr>
        <w:t>бракеражном</w:t>
      </w:r>
      <w:proofErr w:type="spellEnd"/>
      <w:r w:rsidRPr="00232A6C">
        <w:rPr>
          <w:color w:val="000000"/>
          <w:sz w:val="28"/>
          <w:szCs w:val="28"/>
        </w:rPr>
        <w:t xml:space="preserve"> журнале результатов оценки готовых блюд и разрешения их к выдаче. </w:t>
      </w:r>
    </w:p>
    <w:p w:rsidR="00232A6C" w:rsidRPr="00D363A8" w:rsidRDefault="00072F6A" w:rsidP="00D363A8">
      <w:pPr>
        <w:pStyle w:val="a5"/>
        <w:shd w:val="clear" w:color="auto" w:fill="FFFFFF"/>
        <w:spacing w:before="24" w:beforeAutospacing="0" w:after="24" w:afterAutospacing="0"/>
        <w:rPr>
          <w:color w:val="000000"/>
          <w:sz w:val="16"/>
          <w:szCs w:val="16"/>
        </w:rPr>
      </w:pPr>
      <w:r w:rsidRPr="00232A6C">
        <w:rPr>
          <w:color w:val="000000"/>
          <w:sz w:val="28"/>
          <w:szCs w:val="28"/>
        </w:rPr>
        <w:lastRenderedPageBreak/>
        <w:t>3.5. При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 на исследование в санитарно - пищевую лабораторию.</w:t>
      </w:r>
    </w:p>
    <w:p w:rsidR="00D363A8" w:rsidRDefault="00D363A8" w:rsidP="00232A6C">
      <w:pPr>
        <w:pStyle w:val="a5"/>
        <w:shd w:val="clear" w:color="auto" w:fill="FFFFFF"/>
        <w:spacing w:before="24" w:beforeAutospacing="0" w:after="24" w:afterAutospacing="0"/>
        <w:jc w:val="center"/>
        <w:rPr>
          <w:b/>
          <w:color w:val="000000"/>
          <w:sz w:val="28"/>
          <w:szCs w:val="28"/>
        </w:rPr>
      </w:pPr>
    </w:p>
    <w:p w:rsidR="00232A6C" w:rsidRPr="00232A6C" w:rsidRDefault="00232A6C" w:rsidP="00232A6C">
      <w:pPr>
        <w:pStyle w:val="a5"/>
        <w:shd w:val="clear" w:color="auto" w:fill="FFFFFF"/>
        <w:spacing w:before="24" w:beforeAutospacing="0" w:after="24" w:afterAutospacing="0"/>
        <w:jc w:val="center"/>
        <w:rPr>
          <w:b/>
          <w:color w:val="000000"/>
          <w:sz w:val="28"/>
          <w:szCs w:val="28"/>
        </w:rPr>
      </w:pPr>
      <w:r w:rsidRPr="00232A6C">
        <w:rPr>
          <w:b/>
          <w:color w:val="000000"/>
          <w:sz w:val="28"/>
          <w:szCs w:val="28"/>
        </w:rPr>
        <w:t xml:space="preserve">Требования к оформлению и ведению </w:t>
      </w:r>
      <w:proofErr w:type="spellStart"/>
      <w:r w:rsidRPr="00232A6C">
        <w:rPr>
          <w:b/>
          <w:color w:val="000000"/>
          <w:sz w:val="28"/>
          <w:szCs w:val="28"/>
        </w:rPr>
        <w:t>бракеражного</w:t>
      </w:r>
      <w:proofErr w:type="spellEnd"/>
      <w:r w:rsidRPr="00232A6C">
        <w:rPr>
          <w:b/>
          <w:color w:val="000000"/>
          <w:sz w:val="28"/>
          <w:szCs w:val="28"/>
        </w:rPr>
        <w:t xml:space="preserve"> журнала.</w:t>
      </w:r>
    </w:p>
    <w:p w:rsidR="00232A6C" w:rsidRDefault="00232A6C" w:rsidP="00072F6A">
      <w:pPr>
        <w:pStyle w:val="a5"/>
        <w:shd w:val="clear" w:color="auto" w:fill="FFFFFF"/>
        <w:spacing w:before="24" w:beforeAutospacing="0" w:after="24" w:afterAutospacing="0"/>
        <w:rPr>
          <w:rFonts w:ascii="Verdana" w:hAnsi="Verdana"/>
          <w:color w:val="000000"/>
          <w:sz w:val="28"/>
          <w:szCs w:val="28"/>
        </w:rPr>
      </w:pPr>
    </w:p>
    <w:p w:rsidR="00232A6C" w:rsidRPr="00232A6C" w:rsidRDefault="00072F6A" w:rsidP="00232A6C">
      <w:pPr>
        <w:pStyle w:val="a5"/>
        <w:numPr>
          <w:ilvl w:val="0"/>
          <w:numId w:val="2"/>
        </w:numPr>
        <w:shd w:val="clear" w:color="auto" w:fill="FFFFFF"/>
        <w:spacing w:before="24" w:beforeAutospacing="0" w:after="24" w:afterAutospacing="0"/>
        <w:rPr>
          <w:color w:val="000000"/>
          <w:sz w:val="16"/>
          <w:szCs w:val="16"/>
        </w:rPr>
      </w:pPr>
      <w:r w:rsidRPr="00232A6C">
        <w:rPr>
          <w:color w:val="000000"/>
          <w:sz w:val="28"/>
          <w:szCs w:val="28"/>
        </w:rPr>
        <w:t xml:space="preserve"> </w:t>
      </w:r>
      <w:proofErr w:type="spellStart"/>
      <w:r w:rsidRPr="00232A6C">
        <w:rPr>
          <w:color w:val="000000"/>
          <w:sz w:val="28"/>
          <w:szCs w:val="28"/>
        </w:rPr>
        <w:t>Бракеражный</w:t>
      </w:r>
      <w:proofErr w:type="spellEnd"/>
      <w:r w:rsidRPr="00232A6C">
        <w:rPr>
          <w:color w:val="000000"/>
          <w:sz w:val="28"/>
          <w:szCs w:val="28"/>
        </w:rPr>
        <w:t xml:space="preserve"> журнал должен быть пронумерован, прошнурован и скреплен печатью; </w:t>
      </w:r>
    </w:p>
    <w:p w:rsidR="00072F6A" w:rsidRPr="00232A6C" w:rsidRDefault="00072F6A" w:rsidP="00232A6C">
      <w:pPr>
        <w:pStyle w:val="a5"/>
        <w:numPr>
          <w:ilvl w:val="0"/>
          <w:numId w:val="2"/>
        </w:numPr>
        <w:shd w:val="clear" w:color="auto" w:fill="FFFFFF"/>
        <w:spacing w:before="24" w:beforeAutospacing="0" w:after="24" w:afterAutospacing="0"/>
        <w:rPr>
          <w:color w:val="000000"/>
          <w:sz w:val="16"/>
          <w:szCs w:val="16"/>
        </w:rPr>
      </w:pPr>
      <w:r w:rsidRPr="00232A6C">
        <w:rPr>
          <w:color w:val="000000"/>
          <w:sz w:val="28"/>
          <w:szCs w:val="28"/>
        </w:rPr>
        <w:t xml:space="preserve">хранится </w:t>
      </w:r>
      <w:proofErr w:type="spellStart"/>
      <w:r w:rsidRPr="00232A6C">
        <w:rPr>
          <w:color w:val="000000"/>
          <w:sz w:val="28"/>
          <w:szCs w:val="28"/>
        </w:rPr>
        <w:t>бракеражный</w:t>
      </w:r>
      <w:proofErr w:type="spellEnd"/>
      <w:r w:rsidRPr="00232A6C">
        <w:rPr>
          <w:color w:val="000000"/>
          <w:sz w:val="28"/>
          <w:szCs w:val="28"/>
        </w:rPr>
        <w:t xml:space="preserve"> журнал у заведующего столовой.</w:t>
      </w:r>
    </w:p>
    <w:p w:rsidR="00232A6C" w:rsidRPr="00232A6C" w:rsidRDefault="00072F6A" w:rsidP="00232A6C">
      <w:pPr>
        <w:pStyle w:val="a5"/>
        <w:numPr>
          <w:ilvl w:val="0"/>
          <w:numId w:val="2"/>
        </w:numPr>
        <w:shd w:val="clear" w:color="auto" w:fill="FFFFFF"/>
        <w:spacing w:before="24" w:beforeAutospacing="0" w:after="24" w:afterAutospacing="0"/>
        <w:rPr>
          <w:color w:val="000000"/>
          <w:sz w:val="16"/>
          <w:szCs w:val="16"/>
        </w:rPr>
      </w:pPr>
      <w:r w:rsidRPr="00232A6C">
        <w:rPr>
          <w:color w:val="000000"/>
          <w:sz w:val="28"/>
          <w:szCs w:val="28"/>
        </w:rPr>
        <w:t xml:space="preserve">В </w:t>
      </w:r>
      <w:proofErr w:type="spellStart"/>
      <w:r w:rsidRPr="00232A6C">
        <w:rPr>
          <w:color w:val="000000"/>
          <w:sz w:val="28"/>
          <w:szCs w:val="28"/>
        </w:rPr>
        <w:t>бракеражном</w:t>
      </w:r>
      <w:proofErr w:type="spellEnd"/>
      <w:r w:rsidRPr="00232A6C">
        <w:rPr>
          <w:color w:val="000000"/>
          <w:sz w:val="28"/>
          <w:szCs w:val="28"/>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w:t>
      </w:r>
    </w:p>
    <w:p w:rsidR="00232A6C" w:rsidRPr="00232A6C" w:rsidRDefault="00072F6A" w:rsidP="00232A6C">
      <w:pPr>
        <w:pStyle w:val="a5"/>
        <w:numPr>
          <w:ilvl w:val="0"/>
          <w:numId w:val="2"/>
        </w:numPr>
        <w:shd w:val="clear" w:color="auto" w:fill="FFFFFF"/>
        <w:spacing w:before="24" w:beforeAutospacing="0" w:after="24" w:afterAutospacing="0"/>
        <w:rPr>
          <w:color w:val="000000"/>
          <w:sz w:val="16"/>
          <w:szCs w:val="16"/>
        </w:rPr>
      </w:pPr>
      <w:r w:rsidRPr="00232A6C">
        <w:rPr>
          <w:color w:val="000000"/>
          <w:sz w:val="28"/>
          <w:szCs w:val="28"/>
        </w:rPr>
        <w:t xml:space="preserve">Лица, проводящие органолептическую оценку пищи должны быть ознакомлены с методикой проведения данного анализа. </w:t>
      </w:r>
    </w:p>
    <w:p w:rsidR="00072F6A" w:rsidRPr="00232A6C" w:rsidRDefault="00072F6A" w:rsidP="00232A6C">
      <w:pPr>
        <w:pStyle w:val="a5"/>
        <w:numPr>
          <w:ilvl w:val="0"/>
          <w:numId w:val="2"/>
        </w:numPr>
        <w:shd w:val="clear" w:color="auto" w:fill="FFFFFF"/>
        <w:spacing w:before="24" w:beforeAutospacing="0" w:after="24" w:afterAutospacing="0"/>
        <w:rPr>
          <w:color w:val="000000"/>
          <w:sz w:val="16"/>
          <w:szCs w:val="16"/>
        </w:rPr>
      </w:pPr>
      <w:r w:rsidRPr="00232A6C">
        <w:rPr>
          <w:color w:val="000000"/>
          <w:sz w:val="28"/>
          <w:szCs w:val="28"/>
        </w:rPr>
        <w:t xml:space="preserve">За качество пищи несут ответственность председатель </w:t>
      </w:r>
      <w:proofErr w:type="spellStart"/>
      <w:r w:rsidRPr="00232A6C">
        <w:rPr>
          <w:color w:val="000000"/>
          <w:sz w:val="28"/>
          <w:szCs w:val="28"/>
        </w:rPr>
        <w:t>бракеражной</w:t>
      </w:r>
      <w:proofErr w:type="spellEnd"/>
      <w:r w:rsidRPr="00232A6C">
        <w:rPr>
          <w:color w:val="000000"/>
          <w:sz w:val="28"/>
          <w:szCs w:val="28"/>
        </w:rPr>
        <w:t xml:space="preserve"> комиссии, заведующий столовой и повара, приготовляющие продукцию.</w:t>
      </w:r>
    </w:p>
    <w:p w:rsidR="00072F6A" w:rsidRDefault="00072F6A" w:rsidP="00072F6A">
      <w:pPr>
        <w:pStyle w:val="a5"/>
        <w:shd w:val="clear" w:color="auto" w:fill="FFFFFF"/>
        <w:spacing w:before="24" w:beforeAutospacing="0" w:after="24" w:afterAutospacing="0"/>
        <w:rPr>
          <w:rFonts w:ascii="Verdana" w:hAnsi="Verdana"/>
          <w:color w:val="000000"/>
          <w:sz w:val="16"/>
          <w:szCs w:val="16"/>
        </w:rPr>
      </w:pPr>
      <w:r>
        <w:rPr>
          <w:rFonts w:ascii="Verdana" w:hAnsi="Verdana"/>
          <w:color w:val="000000"/>
          <w:sz w:val="28"/>
          <w:szCs w:val="28"/>
        </w:rPr>
        <w:t> </w:t>
      </w:r>
    </w:p>
    <w:p w:rsidR="00EC62D1" w:rsidRPr="00EC62D1" w:rsidRDefault="00EC62D1" w:rsidP="00EC62D1">
      <w:pPr>
        <w:pStyle w:val="a5"/>
        <w:shd w:val="clear" w:color="auto" w:fill="FFFFFF"/>
        <w:spacing w:before="24" w:beforeAutospacing="0" w:after="24" w:afterAutospacing="0"/>
        <w:jc w:val="center"/>
        <w:rPr>
          <w:color w:val="000000"/>
          <w:sz w:val="16"/>
          <w:szCs w:val="16"/>
        </w:rPr>
      </w:pPr>
      <w:r w:rsidRPr="00EC62D1">
        <w:rPr>
          <w:b/>
          <w:bCs/>
          <w:color w:val="000000"/>
          <w:sz w:val="28"/>
          <w:szCs w:val="28"/>
        </w:rPr>
        <w:t>I</w:t>
      </w:r>
      <w:r>
        <w:rPr>
          <w:b/>
          <w:bCs/>
          <w:color w:val="000000"/>
          <w:sz w:val="28"/>
          <w:szCs w:val="28"/>
          <w:lang w:val="en-US"/>
        </w:rPr>
        <w:t>V</w:t>
      </w:r>
      <w:r w:rsidRPr="00EC62D1">
        <w:rPr>
          <w:b/>
          <w:bCs/>
          <w:color w:val="000000"/>
          <w:sz w:val="28"/>
          <w:szCs w:val="28"/>
        </w:rPr>
        <w:t>. Методика органолептической оценки пищи</w:t>
      </w:r>
      <w:r w:rsidR="00D363A8">
        <w:rPr>
          <w:b/>
          <w:bCs/>
          <w:color w:val="000000"/>
          <w:sz w:val="28"/>
          <w:szCs w:val="28"/>
        </w:rPr>
        <w:t>.</w:t>
      </w:r>
    </w:p>
    <w:p w:rsidR="00EC62D1" w:rsidRDefault="00EC62D1" w:rsidP="00EC62D1">
      <w:pPr>
        <w:pStyle w:val="a5"/>
        <w:shd w:val="clear" w:color="auto" w:fill="FFFFFF"/>
        <w:spacing w:before="24" w:beforeAutospacing="0" w:after="24" w:afterAutospacing="0"/>
        <w:rPr>
          <w:rFonts w:ascii="Verdana" w:hAnsi="Verdana"/>
          <w:color w:val="000000"/>
          <w:sz w:val="16"/>
          <w:szCs w:val="16"/>
        </w:rPr>
      </w:pPr>
    </w:p>
    <w:p w:rsidR="00EC62D1" w:rsidRPr="00EC62D1" w:rsidRDefault="00EC62D1" w:rsidP="00EC62D1">
      <w:pPr>
        <w:pStyle w:val="a5"/>
        <w:shd w:val="clear" w:color="auto" w:fill="FFFFFF"/>
        <w:spacing w:before="24" w:beforeAutospacing="0" w:after="24" w:afterAutospacing="0"/>
        <w:rPr>
          <w:color w:val="000000"/>
          <w:sz w:val="16"/>
          <w:szCs w:val="16"/>
        </w:rPr>
      </w:pPr>
      <w:r w:rsidRPr="00EC62D1">
        <w:rPr>
          <w:color w:val="000000"/>
          <w:sz w:val="28"/>
          <w:szCs w:val="28"/>
        </w:rPr>
        <w:t>4.1.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EC62D1" w:rsidRPr="00EC62D1" w:rsidRDefault="00EC62D1" w:rsidP="00EC62D1">
      <w:pPr>
        <w:pStyle w:val="a5"/>
        <w:shd w:val="clear" w:color="auto" w:fill="FFFFFF"/>
        <w:spacing w:before="24" w:beforeAutospacing="0" w:after="24" w:afterAutospacing="0"/>
        <w:rPr>
          <w:color w:val="000000"/>
          <w:sz w:val="16"/>
          <w:szCs w:val="16"/>
        </w:rPr>
      </w:pPr>
      <w:r w:rsidRPr="00EC62D1">
        <w:rPr>
          <w:color w:val="000000"/>
          <w:sz w:val="28"/>
          <w:szCs w:val="28"/>
        </w:rPr>
        <w:t xml:space="preserve">4.2.  Затем определяется запах пищи. Запах определяется при затаённом дыхании. </w:t>
      </w:r>
      <w:proofErr w:type="gramStart"/>
      <w:r w:rsidRPr="00EC62D1">
        <w:rPr>
          <w:color w:val="000000"/>
          <w:sz w:val="28"/>
          <w:szCs w:val="28"/>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EC62D1">
        <w:rPr>
          <w:color w:val="000000"/>
          <w:sz w:val="28"/>
          <w:szCs w:val="28"/>
        </w:rPr>
        <w:t xml:space="preserve"> </w:t>
      </w:r>
      <w:proofErr w:type="gramStart"/>
      <w:r w:rsidRPr="00EC62D1">
        <w:rPr>
          <w:color w:val="000000"/>
          <w:sz w:val="28"/>
          <w:szCs w:val="28"/>
        </w:rPr>
        <w:t>Специфический запах обозначается: селёдочный, чесночный, мятный, ванильный, нефтепродуктов и т.д.</w:t>
      </w:r>
      <w:proofErr w:type="gramEnd"/>
    </w:p>
    <w:p w:rsidR="00EC62D1" w:rsidRPr="00EC62D1" w:rsidRDefault="00EC62D1" w:rsidP="00EC62D1">
      <w:pPr>
        <w:pStyle w:val="a5"/>
        <w:shd w:val="clear" w:color="auto" w:fill="FFFFFF"/>
        <w:spacing w:before="24" w:beforeAutospacing="0" w:after="24" w:afterAutospacing="0"/>
        <w:rPr>
          <w:color w:val="000000"/>
          <w:sz w:val="16"/>
          <w:szCs w:val="16"/>
        </w:rPr>
      </w:pPr>
      <w:r w:rsidRPr="00EC62D1">
        <w:rPr>
          <w:color w:val="000000"/>
          <w:sz w:val="28"/>
          <w:szCs w:val="28"/>
        </w:rPr>
        <w:t>4.3. Вкус пищи, как и запах, следует устанавливать при характерной для неё температуре.</w:t>
      </w:r>
    </w:p>
    <w:p w:rsidR="00EC62D1" w:rsidRPr="00EC62D1" w:rsidRDefault="00EC62D1" w:rsidP="00EC62D1">
      <w:pPr>
        <w:pStyle w:val="a5"/>
        <w:shd w:val="clear" w:color="auto" w:fill="FFFFFF"/>
        <w:spacing w:before="24" w:beforeAutospacing="0" w:after="24" w:afterAutospacing="0"/>
        <w:rPr>
          <w:color w:val="000000"/>
          <w:sz w:val="16"/>
          <w:szCs w:val="16"/>
        </w:rPr>
      </w:pPr>
      <w:r w:rsidRPr="00EC62D1">
        <w:rPr>
          <w:color w:val="000000"/>
          <w:sz w:val="28"/>
          <w:szCs w:val="28"/>
        </w:rPr>
        <w:t>4.4.При    снятии    пробы    необходимо     выполнять    некоторые    правила</w:t>
      </w:r>
    </w:p>
    <w:p w:rsidR="00EC62D1" w:rsidRPr="00EC62D1" w:rsidRDefault="00EC62D1" w:rsidP="00EC62D1">
      <w:pPr>
        <w:pStyle w:val="a5"/>
        <w:shd w:val="clear" w:color="auto" w:fill="FFFFFF"/>
        <w:spacing w:before="24" w:beforeAutospacing="0" w:after="24" w:afterAutospacing="0"/>
        <w:rPr>
          <w:color w:val="000000"/>
          <w:sz w:val="16"/>
          <w:szCs w:val="16"/>
        </w:rPr>
      </w:pPr>
      <w:r w:rsidRPr="00EC62D1">
        <w:rPr>
          <w:color w:val="000000"/>
          <w:sz w:val="28"/>
          <w:szCs w:val="28"/>
        </w:rPr>
        <w:t>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EC62D1" w:rsidRDefault="00EC62D1" w:rsidP="00EC62D1">
      <w:pPr>
        <w:pStyle w:val="a5"/>
        <w:shd w:val="clear" w:color="auto" w:fill="FFFFFF"/>
        <w:spacing w:before="24" w:beforeAutospacing="0" w:after="24" w:afterAutospacing="0"/>
        <w:rPr>
          <w:rFonts w:ascii="Verdana" w:hAnsi="Verdana"/>
          <w:color w:val="000000"/>
          <w:sz w:val="16"/>
          <w:szCs w:val="16"/>
        </w:rPr>
      </w:pPr>
      <w:r>
        <w:rPr>
          <w:rFonts w:ascii="Verdana" w:hAnsi="Verdana"/>
          <w:color w:val="000000"/>
          <w:sz w:val="28"/>
          <w:szCs w:val="28"/>
        </w:rPr>
        <w:t> </w:t>
      </w:r>
    </w:p>
    <w:p w:rsidR="00EC62D1" w:rsidRPr="00EC62D1" w:rsidRDefault="00EC62D1" w:rsidP="00EC62D1">
      <w:pPr>
        <w:pStyle w:val="a5"/>
        <w:shd w:val="clear" w:color="auto" w:fill="FFFFFF"/>
        <w:spacing w:before="24" w:beforeAutospacing="0" w:after="24" w:afterAutospacing="0"/>
        <w:jc w:val="center"/>
        <w:rPr>
          <w:b/>
          <w:color w:val="000000"/>
          <w:sz w:val="16"/>
          <w:szCs w:val="16"/>
        </w:rPr>
      </w:pPr>
      <w:r w:rsidRPr="00EC62D1">
        <w:rPr>
          <w:b/>
          <w:bCs/>
          <w:color w:val="000000"/>
          <w:sz w:val="28"/>
          <w:szCs w:val="28"/>
          <w:lang w:val="en-US"/>
        </w:rPr>
        <w:t>V</w:t>
      </w:r>
      <w:proofErr w:type="gramStart"/>
      <w:r w:rsidRPr="00EC62D1">
        <w:rPr>
          <w:b/>
          <w:bCs/>
          <w:color w:val="000000"/>
          <w:sz w:val="28"/>
          <w:szCs w:val="28"/>
        </w:rPr>
        <w:t>  Органолептическая</w:t>
      </w:r>
      <w:proofErr w:type="gramEnd"/>
      <w:r w:rsidRPr="00EC62D1">
        <w:rPr>
          <w:b/>
          <w:bCs/>
          <w:color w:val="000000"/>
          <w:sz w:val="28"/>
          <w:szCs w:val="28"/>
        </w:rPr>
        <w:t xml:space="preserve"> оценка первых блюд.</w:t>
      </w:r>
    </w:p>
    <w:p w:rsidR="00EC62D1" w:rsidRPr="000A6BE1" w:rsidRDefault="00EC62D1" w:rsidP="00EC62D1">
      <w:pPr>
        <w:pStyle w:val="a5"/>
        <w:shd w:val="clear" w:color="auto" w:fill="FFFFFF"/>
        <w:spacing w:before="24" w:beforeAutospacing="0" w:after="24" w:afterAutospacing="0"/>
        <w:rPr>
          <w:rFonts w:ascii="Verdana" w:hAnsi="Verdana"/>
          <w:color w:val="000000"/>
          <w:sz w:val="16"/>
          <w:szCs w:val="16"/>
        </w:rPr>
      </w:pPr>
      <w:r>
        <w:rPr>
          <w:rFonts w:ascii="Verdana" w:hAnsi="Verdana"/>
          <w:color w:val="000000"/>
          <w:sz w:val="28"/>
          <w:szCs w:val="28"/>
        </w:rPr>
        <w:t> </w:t>
      </w:r>
      <w:r w:rsidRPr="000A6BE1">
        <w:rPr>
          <w:color w:val="000000"/>
          <w:sz w:val="28"/>
          <w:szCs w:val="28"/>
        </w:rPr>
        <w:t xml:space="preserve">5.1.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w:t>
      </w:r>
      <w:r w:rsidRPr="000A6BE1">
        <w:rPr>
          <w:color w:val="000000"/>
          <w:sz w:val="28"/>
          <w:szCs w:val="28"/>
        </w:rPr>
        <w:lastRenderedPageBreak/>
        <w:t>качество обработки сырья: тщательность очистки овощей, наличие посторонних примесей и загрязнённости.</w:t>
      </w:r>
    </w:p>
    <w:p w:rsidR="00EC62D1" w:rsidRPr="000A6BE1" w:rsidRDefault="00EC62D1" w:rsidP="00EC62D1">
      <w:pPr>
        <w:pStyle w:val="a5"/>
        <w:shd w:val="clear" w:color="auto" w:fill="FFFFFF"/>
        <w:spacing w:before="24" w:beforeAutospacing="0" w:after="24" w:afterAutospacing="0"/>
        <w:rPr>
          <w:color w:val="000000"/>
          <w:sz w:val="16"/>
          <w:szCs w:val="16"/>
        </w:rPr>
      </w:pPr>
      <w:r w:rsidRPr="000A6BE1">
        <w:rPr>
          <w:color w:val="000000"/>
          <w:sz w:val="28"/>
          <w:szCs w:val="28"/>
        </w:rPr>
        <w:t>5.2.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EC62D1" w:rsidRPr="000A6BE1" w:rsidRDefault="00EC62D1" w:rsidP="00EC62D1">
      <w:pPr>
        <w:pStyle w:val="a5"/>
        <w:shd w:val="clear" w:color="auto" w:fill="FFFFFF"/>
        <w:spacing w:before="24" w:beforeAutospacing="0" w:after="24" w:afterAutospacing="0"/>
        <w:rPr>
          <w:color w:val="000000"/>
          <w:sz w:val="16"/>
          <w:szCs w:val="16"/>
        </w:rPr>
      </w:pPr>
      <w:r w:rsidRPr="000A6BE1">
        <w:rPr>
          <w:color w:val="000000"/>
          <w:sz w:val="28"/>
          <w:szCs w:val="28"/>
        </w:rPr>
        <w:t>5.3.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 </w:t>
      </w:r>
    </w:p>
    <w:p w:rsidR="00EC62D1" w:rsidRPr="000A6BE1" w:rsidRDefault="00EC62D1" w:rsidP="00EC62D1">
      <w:pPr>
        <w:pStyle w:val="a5"/>
        <w:shd w:val="clear" w:color="auto" w:fill="FFFFFF"/>
        <w:spacing w:before="24" w:beforeAutospacing="0" w:after="24" w:afterAutospacing="0"/>
        <w:rPr>
          <w:color w:val="000000"/>
          <w:sz w:val="16"/>
          <w:szCs w:val="16"/>
        </w:rPr>
      </w:pPr>
      <w:r w:rsidRPr="000A6BE1">
        <w:rPr>
          <w:color w:val="000000"/>
          <w:sz w:val="28"/>
          <w:szCs w:val="28"/>
        </w:rPr>
        <w:t xml:space="preserve">5.4. При проверке </w:t>
      </w:r>
      <w:proofErr w:type="spellStart"/>
      <w:r w:rsidRPr="000A6BE1">
        <w:rPr>
          <w:color w:val="000000"/>
          <w:sz w:val="28"/>
          <w:szCs w:val="28"/>
        </w:rPr>
        <w:t>пюреобразных</w:t>
      </w:r>
      <w:proofErr w:type="spellEnd"/>
      <w:r w:rsidRPr="000A6BE1">
        <w:rPr>
          <w:color w:val="000000"/>
          <w:sz w:val="28"/>
          <w:szCs w:val="28"/>
        </w:rPr>
        <w:t xml:space="preserve"> супов пробу сливают тонкой струйкой из ложки в тарелку, отмечая густоту, однородность консистенции, наличие </w:t>
      </w:r>
      <w:proofErr w:type="spellStart"/>
      <w:r w:rsidRPr="000A6BE1">
        <w:rPr>
          <w:color w:val="000000"/>
          <w:sz w:val="28"/>
          <w:szCs w:val="28"/>
        </w:rPr>
        <w:t>непротёртых</w:t>
      </w:r>
      <w:proofErr w:type="spellEnd"/>
      <w:r w:rsidRPr="000A6BE1">
        <w:rPr>
          <w:color w:val="000000"/>
          <w:sz w:val="28"/>
          <w:szCs w:val="28"/>
        </w:rPr>
        <w:t xml:space="preserve"> частиц. Суп-пюре должен быть однородным по всей массе, без отслаивания жидкости на его поверхности.</w:t>
      </w:r>
    </w:p>
    <w:p w:rsidR="00EC62D1" w:rsidRPr="000A6BE1" w:rsidRDefault="000A6BE1" w:rsidP="00EC62D1">
      <w:pPr>
        <w:pStyle w:val="a5"/>
        <w:shd w:val="clear" w:color="auto" w:fill="FFFFFF"/>
        <w:spacing w:before="24" w:beforeAutospacing="0" w:after="24" w:afterAutospacing="0"/>
        <w:rPr>
          <w:color w:val="000000"/>
          <w:sz w:val="16"/>
          <w:szCs w:val="16"/>
        </w:rPr>
      </w:pPr>
      <w:r w:rsidRPr="000A6BE1">
        <w:rPr>
          <w:color w:val="000000"/>
          <w:sz w:val="28"/>
          <w:szCs w:val="28"/>
        </w:rPr>
        <w:t>5.5.</w:t>
      </w:r>
      <w:r w:rsidR="00EC62D1" w:rsidRPr="000A6BE1">
        <w:rPr>
          <w:color w:val="000000"/>
          <w:sz w:val="28"/>
          <w:szCs w:val="28"/>
        </w:rPr>
        <w:t xml:space="preserve">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00EC62D1" w:rsidRPr="000A6BE1">
        <w:rPr>
          <w:color w:val="000000"/>
          <w:sz w:val="28"/>
          <w:szCs w:val="28"/>
        </w:rPr>
        <w:t>недосолености</w:t>
      </w:r>
      <w:proofErr w:type="spellEnd"/>
      <w:r w:rsidR="00EC62D1" w:rsidRPr="000A6BE1">
        <w:rPr>
          <w:color w:val="000000"/>
          <w:sz w:val="28"/>
          <w:szCs w:val="28"/>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EC62D1" w:rsidRPr="000A6BE1" w:rsidRDefault="000A6BE1" w:rsidP="00EC62D1">
      <w:pPr>
        <w:pStyle w:val="a5"/>
        <w:shd w:val="clear" w:color="auto" w:fill="FFFFFF"/>
        <w:spacing w:before="24" w:beforeAutospacing="0" w:after="24" w:afterAutospacing="0"/>
        <w:rPr>
          <w:color w:val="000000"/>
          <w:sz w:val="16"/>
          <w:szCs w:val="16"/>
        </w:rPr>
      </w:pPr>
      <w:r>
        <w:rPr>
          <w:color w:val="000000"/>
          <w:sz w:val="28"/>
          <w:szCs w:val="28"/>
        </w:rPr>
        <w:t xml:space="preserve">5.6. </w:t>
      </w:r>
      <w:r w:rsidR="00EC62D1" w:rsidRPr="000A6BE1">
        <w:rPr>
          <w:color w:val="000000"/>
          <w:sz w:val="28"/>
          <w:szCs w:val="28"/>
        </w:rPr>
        <w:t xml:space="preserve">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EC62D1" w:rsidRPr="000A6BE1" w:rsidRDefault="00EC62D1" w:rsidP="00EC62D1">
      <w:pPr>
        <w:pStyle w:val="a5"/>
        <w:shd w:val="clear" w:color="auto" w:fill="FFFFFF"/>
        <w:spacing w:before="24" w:beforeAutospacing="0" w:after="24" w:afterAutospacing="0"/>
        <w:rPr>
          <w:color w:val="000000"/>
          <w:sz w:val="16"/>
          <w:szCs w:val="16"/>
        </w:rPr>
      </w:pPr>
      <w:r w:rsidRPr="000A6BE1">
        <w:rPr>
          <w:color w:val="000000"/>
          <w:sz w:val="28"/>
          <w:szCs w:val="28"/>
        </w:rPr>
        <w:t> </w:t>
      </w:r>
    </w:p>
    <w:p w:rsidR="00EC62D1" w:rsidRDefault="000A6BE1" w:rsidP="00EC62D1">
      <w:pPr>
        <w:pStyle w:val="a5"/>
        <w:shd w:val="clear" w:color="auto" w:fill="FFFFFF"/>
        <w:spacing w:before="24" w:beforeAutospacing="0" w:after="24" w:afterAutospacing="0"/>
        <w:jc w:val="center"/>
        <w:rPr>
          <w:rFonts w:ascii="Verdana" w:hAnsi="Verdana"/>
          <w:color w:val="000000"/>
          <w:sz w:val="16"/>
          <w:szCs w:val="16"/>
        </w:rPr>
      </w:pPr>
      <w:r w:rsidRPr="000A6BE1">
        <w:rPr>
          <w:b/>
          <w:bCs/>
          <w:color w:val="000000"/>
          <w:sz w:val="28"/>
          <w:szCs w:val="28"/>
          <w:lang w:val="en-US"/>
        </w:rPr>
        <w:t>VI</w:t>
      </w:r>
      <w:r w:rsidR="00EC62D1" w:rsidRPr="000A6BE1">
        <w:rPr>
          <w:b/>
          <w:bCs/>
          <w:color w:val="000000"/>
          <w:sz w:val="28"/>
          <w:szCs w:val="28"/>
        </w:rPr>
        <w:t>.</w:t>
      </w:r>
      <w:proofErr w:type="gramStart"/>
      <w:r w:rsidR="00EC62D1" w:rsidRPr="000A6BE1">
        <w:rPr>
          <w:b/>
          <w:bCs/>
          <w:color w:val="000000"/>
          <w:sz w:val="28"/>
          <w:szCs w:val="28"/>
        </w:rPr>
        <w:t>  Органолептическая</w:t>
      </w:r>
      <w:proofErr w:type="gramEnd"/>
      <w:r w:rsidR="00EC62D1" w:rsidRPr="000A6BE1">
        <w:rPr>
          <w:b/>
          <w:bCs/>
          <w:color w:val="000000"/>
          <w:sz w:val="28"/>
          <w:szCs w:val="28"/>
        </w:rPr>
        <w:t xml:space="preserve"> оценка вторых блюд.</w:t>
      </w:r>
    </w:p>
    <w:p w:rsidR="00EC62D1" w:rsidRDefault="00EC62D1" w:rsidP="00EC62D1">
      <w:pPr>
        <w:pStyle w:val="a5"/>
        <w:shd w:val="clear" w:color="auto" w:fill="FFFFFF"/>
        <w:spacing w:before="24" w:beforeAutospacing="0" w:after="24" w:afterAutospacing="0"/>
        <w:rPr>
          <w:rFonts w:ascii="Verdana" w:hAnsi="Verdana"/>
          <w:color w:val="000000"/>
          <w:sz w:val="16"/>
          <w:szCs w:val="16"/>
        </w:rPr>
      </w:pPr>
      <w:r>
        <w:rPr>
          <w:rFonts w:ascii="Verdana" w:hAnsi="Verdana"/>
          <w:color w:val="000000"/>
          <w:sz w:val="28"/>
          <w:szCs w:val="28"/>
        </w:rPr>
        <w:t> </w:t>
      </w:r>
    </w:p>
    <w:p w:rsidR="00EC62D1" w:rsidRPr="000A6BE1" w:rsidRDefault="000A6BE1" w:rsidP="00EC62D1">
      <w:pPr>
        <w:pStyle w:val="a5"/>
        <w:shd w:val="clear" w:color="auto" w:fill="FFFFFF"/>
        <w:spacing w:before="24" w:beforeAutospacing="0" w:after="24" w:afterAutospacing="0"/>
        <w:rPr>
          <w:color w:val="000000"/>
          <w:sz w:val="16"/>
          <w:szCs w:val="16"/>
        </w:rPr>
      </w:pPr>
      <w:r w:rsidRPr="000A6BE1">
        <w:rPr>
          <w:color w:val="000000"/>
          <w:sz w:val="28"/>
          <w:szCs w:val="28"/>
        </w:rPr>
        <w:t xml:space="preserve">6.1. </w:t>
      </w:r>
      <w:r w:rsidR="00EC62D1" w:rsidRPr="000A6BE1">
        <w:rPr>
          <w:color w:val="000000"/>
          <w:sz w:val="28"/>
          <w:szCs w:val="28"/>
        </w:rPr>
        <w:t xml:space="preserve"> В блюдах, отпускаемых с гарниром и соусом, все составные части оцениваются отдельно. Оценка соусных блюд (гуляш, рагу) даётся общая.</w:t>
      </w:r>
    </w:p>
    <w:p w:rsidR="00EC62D1" w:rsidRPr="000A6BE1" w:rsidRDefault="000A6BE1" w:rsidP="00EC62D1">
      <w:pPr>
        <w:pStyle w:val="a5"/>
        <w:shd w:val="clear" w:color="auto" w:fill="FFFFFF"/>
        <w:spacing w:before="24" w:beforeAutospacing="0" w:after="24" w:afterAutospacing="0"/>
        <w:rPr>
          <w:color w:val="000000"/>
          <w:sz w:val="16"/>
          <w:szCs w:val="16"/>
        </w:rPr>
      </w:pPr>
      <w:r w:rsidRPr="000A6BE1">
        <w:rPr>
          <w:color w:val="000000"/>
          <w:sz w:val="28"/>
          <w:szCs w:val="28"/>
        </w:rPr>
        <w:t>6.2.</w:t>
      </w:r>
      <w:r w:rsidR="00EC62D1" w:rsidRPr="000A6BE1">
        <w:rPr>
          <w:color w:val="000000"/>
          <w:sz w:val="28"/>
          <w:szCs w:val="28"/>
        </w:rPr>
        <w:t xml:space="preserve"> Мясо птицы должно быть мягким, сочным и легко отделяться от костей. </w:t>
      </w:r>
    </w:p>
    <w:p w:rsidR="00EC62D1" w:rsidRPr="000A6BE1" w:rsidRDefault="000A6BE1" w:rsidP="00EC62D1">
      <w:pPr>
        <w:pStyle w:val="a5"/>
        <w:shd w:val="clear" w:color="auto" w:fill="FFFFFF"/>
        <w:spacing w:before="24" w:beforeAutospacing="0" w:after="24" w:afterAutospacing="0"/>
        <w:rPr>
          <w:color w:val="000000"/>
          <w:sz w:val="16"/>
          <w:szCs w:val="16"/>
        </w:rPr>
      </w:pPr>
      <w:r w:rsidRPr="000A6BE1">
        <w:rPr>
          <w:color w:val="000000"/>
          <w:sz w:val="28"/>
          <w:szCs w:val="28"/>
        </w:rPr>
        <w:t>6.3.</w:t>
      </w:r>
      <w:r w:rsidR="00EC62D1" w:rsidRPr="000A6BE1">
        <w:rPr>
          <w:color w:val="000000"/>
          <w:sz w:val="28"/>
          <w:szCs w:val="28"/>
        </w:rPr>
        <w:t xml:space="preserve">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sidR="00EC62D1" w:rsidRPr="000A6BE1">
        <w:rPr>
          <w:color w:val="000000"/>
          <w:sz w:val="28"/>
          <w:szCs w:val="28"/>
        </w:rPr>
        <w:t>с</w:t>
      </w:r>
      <w:proofErr w:type="gramEnd"/>
      <w:r w:rsidR="00EC62D1" w:rsidRPr="000A6BE1">
        <w:rPr>
          <w:color w:val="000000"/>
          <w:sz w:val="28"/>
          <w:szCs w:val="28"/>
        </w:rPr>
        <w:t xml:space="preserve"> запланированной по меню, что позволяет выявить </w:t>
      </w:r>
      <w:proofErr w:type="spellStart"/>
      <w:r w:rsidR="00EC62D1" w:rsidRPr="000A6BE1">
        <w:rPr>
          <w:color w:val="000000"/>
          <w:sz w:val="28"/>
          <w:szCs w:val="28"/>
        </w:rPr>
        <w:t>недовложение</w:t>
      </w:r>
      <w:proofErr w:type="spellEnd"/>
      <w:r w:rsidR="00EC62D1" w:rsidRPr="000A6BE1">
        <w:rPr>
          <w:color w:val="000000"/>
          <w:sz w:val="28"/>
          <w:szCs w:val="28"/>
        </w:rPr>
        <w:t>. </w:t>
      </w:r>
    </w:p>
    <w:p w:rsidR="00EC62D1" w:rsidRPr="000A6BE1" w:rsidRDefault="000A6BE1" w:rsidP="00EC62D1">
      <w:pPr>
        <w:pStyle w:val="a5"/>
        <w:shd w:val="clear" w:color="auto" w:fill="FFFFFF"/>
        <w:spacing w:before="24" w:beforeAutospacing="0" w:after="24" w:afterAutospacing="0"/>
        <w:rPr>
          <w:color w:val="000000"/>
          <w:sz w:val="16"/>
          <w:szCs w:val="16"/>
        </w:rPr>
      </w:pPr>
      <w:r w:rsidRPr="000A6BE1">
        <w:rPr>
          <w:color w:val="000000"/>
          <w:sz w:val="28"/>
          <w:szCs w:val="28"/>
        </w:rPr>
        <w:t>6.4.</w:t>
      </w:r>
      <w:r w:rsidR="00EC62D1" w:rsidRPr="000A6BE1">
        <w:rPr>
          <w:color w:val="000000"/>
          <w:sz w:val="28"/>
          <w:szCs w:val="28"/>
        </w:rPr>
        <w:t xml:space="preserve">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EC62D1" w:rsidRPr="000A6BE1" w:rsidRDefault="00EC62D1" w:rsidP="00EC62D1">
      <w:pPr>
        <w:pStyle w:val="a5"/>
        <w:shd w:val="clear" w:color="auto" w:fill="FFFFFF"/>
        <w:spacing w:before="24" w:beforeAutospacing="0" w:after="24" w:afterAutospacing="0"/>
        <w:rPr>
          <w:color w:val="000000"/>
          <w:sz w:val="16"/>
          <w:szCs w:val="16"/>
        </w:rPr>
      </w:pPr>
      <w:r w:rsidRPr="000A6BE1">
        <w:rPr>
          <w:color w:val="000000"/>
          <w:sz w:val="28"/>
          <w:szCs w:val="28"/>
        </w:rPr>
        <w:t> </w:t>
      </w:r>
    </w:p>
    <w:p w:rsidR="00EC62D1" w:rsidRPr="000A6BE1" w:rsidRDefault="000A6BE1" w:rsidP="00EC62D1">
      <w:pPr>
        <w:pStyle w:val="a5"/>
        <w:shd w:val="clear" w:color="auto" w:fill="FFFFFF"/>
        <w:spacing w:before="24" w:beforeAutospacing="0" w:after="24" w:afterAutospacing="0"/>
        <w:rPr>
          <w:color w:val="000000"/>
          <w:sz w:val="16"/>
          <w:szCs w:val="16"/>
        </w:rPr>
      </w:pPr>
      <w:r w:rsidRPr="000A6BE1">
        <w:rPr>
          <w:color w:val="000000"/>
          <w:sz w:val="28"/>
          <w:szCs w:val="28"/>
        </w:rPr>
        <w:t>6.</w:t>
      </w:r>
      <w:r w:rsidR="00EC62D1" w:rsidRPr="000A6BE1">
        <w:rPr>
          <w:color w:val="000000"/>
          <w:sz w:val="28"/>
          <w:szCs w:val="28"/>
        </w:rPr>
        <w:t xml:space="preserve">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w:t>
      </w:r>
      <w:r w:rsidR="00EC62D1" w:rsidRPr="000A6BE1">
        <w:rPr>
          <w:color w:val="000000"/>
          <w:sz w:val="28"/>
          <w:szCs w:val="28"/>
        </w:rPr>
        <w:lastRenderedPageBreak/>
        <w:t>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 </w:t>
      </w:r>
    </w:p>
    <w:p w:rsidR="00EC62D1" w:rsidRPr="000A6BE1" w:rsidRDefault="000A6BE1" w:rsidP="00EC62D1">
      <w:pPr>
        <w:pStyle w:val="a5"/>
        <w:shd w:val="clear" w:color="auto" w:fill="FFFFFF"/>
        <w:spacing w:before="24" w:beforeAutospacing="0" w:after="24" w:afterAutospacing="0"/>
        <w:rPr>
          <w:color w:val="000000"/>
          <w:sz w:val="16"/>
          <w:szCs w:val="16"/>
        </w:rPr>
      </w:pPr>
      <w:r w:rsidRPr="000A6BE1">
        <w:rPr>
          <w:color w:val="000000"/>
          <w:sz w:val="28"/>
          <w:szCs w:val="28"/>
        </w:rPr>
        <w:t>6.</w:t>
      </w:r>
      <w:r w:rsidR="00EC62D1" w:rsidRPr="000A6BE1">
        <w:rPr>
          <w:color w:val="000000"/>
          <w:sz w:val="28"/>
          <w:szCs w:val="28"/>
        </w:rPr>
        <w:t>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а следовательно, её усвоение.</w:t>
      </w:r>
    </w:p>
    <w:p w:rsidR="00EC62D1" w:rsidRPr="000A6BE1" w:rsidRDefault="000A6BE1" w:rsidP="00EC62D1">
      <w:pPr>
        <w:pStyle w:val="a5"/>
        <w:shd w:val="clear" w:color="auto" w:fill="FFFFFF"/>
        <w:spacing w:before="24" w:beforeAutospacing="0" w:after="24" w:afterAutospacing="0"/>
        <w:rPr>
          <w:color w:val="000000"/>
          <w:sz w:val="16"/>
          <w:szCs w:val="16"/>
        </w:rPr>
      </w:pPr>
      <w:r w:rsidRPr="000A6BE1">
        <w:rPr>
          <w:color w:val="000000"/>
          <w:sz w:val="28"/>
          <w:szCs w:val="28"/>
        </w:rPr>
        <w:t>6.</w:t>
      </w:r>
      <w:r w:rsidR="00EC62D1" w:rsidRPr="000A6BE1">
        <w:rPr>
          <w:color w:val="000000"/>
          <w:sz w:val="28"/>
          <w:szCs w:val="28"/>
        </w:rPr>
        <w:t>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EC62D1" w:rsidRDefault="00EC62D1" w:rsidP="00EC62D1">
      <w:pPr>
        <w:pStyle w:val="a5"/>
        <w:shd w:val="clear" w:color="auto" w:fill="FFFFFF"/>
        <w:spacing w:before="24" w:beforeAutospacing="0" w:after="24" w:afterAutospacing="0"/>
        <w:rPr>
          <w:rFonts w:ascii="Verdana" w:hAnsi="Verdana"/>
          <w:color w:val="000000"/>
          <w:sz w:val="16"/>
          <w:szCs w:val="16"/>
        </w:rPr>
      </w:pPr>
      <w:r>
        <w:rPr>
          <w:rFonts w:ascii="Verdana" w:hAnsi="Verdana"/>
          <w:color w:val="000000"/>
          <w:sz w:val="28"/>
          <w:szCs w:val="28"/>
        </w:rPr>
        <w:t> </w:t>
      </w:r>
    </w:p>
    <w:p w:rsidR="00EC62D1" w:rsidRPr="000A6BE1" w:rsidRDefault="00EC62D1" w:rsidP="00EC62D1">
      <w:pPr>
        <w:pStyle w:val="a5"/>
        <w:shd w:val="clear" w:color="auto" w:fill="FFFFFF"/>
        <w:spacing w:before="24" w:beforeAutospacing="0" w:after="24" w:afterAutospacing="0"/>
        <w:jc w:val="center"/>
        <w:rPr>
          <w:color w:val="000000"/>
          <w:sz w:val="16"/>
          <w:szCs w:val="16"/>
        </w:rPr>
      </w:pPr>
      <w:r w:rsidRPr="000A6BE1">
        <w:rPr>
          <w:b/>
          <w:bCs/>
          <w:color w:val="000000"/>
          <w:sz w:val="28"/>
          <w:szCs w:val="28"/>
        </w:rPr>
        <w:t>V</w:t>
      </w:r>
      <w:r w:rsidR="000A6BE1">
        <w:rPr>
          <w:b/>
          <w:bCs/>
          <w:color w:val="000000"/>
          <w:sz w:val="28"/>
          <w:szCs w:val="28"/>
          <w:lang w:val="en-US"/>
        </w:rPr>
        <w:t>II</w:t>
      </w:r>
      <w:r w:rsidRPr="000A6BE1">
        <w:rPr>
          <w:b/>
          <w:bCs/>
          <w:color w:val="000000"/>
          <w:sz w:val="28"/>
          <w:szCs w:val="28"/>
        </w:rPr>
        <w:t>. Критерии оценки качества блюд</w:t>
      </w:r>
      <w:r w:rsidR="00D363A8">
        <w:rPr>
          <w:b/>
          <w:bCs/>
          <w:color w:val="000000"/>
          <w:sz w:val="28"/>
          <w:szCs w:val="28"/>
        </w:rPr>
        <w:t>.</w:t>
      </w:r>
    </w:p>
    <w:p w:rsidR="00EC62D1" w:rsidRDefault="00EC62D1" w:rsidP="00EC62D1">
      <w:pPr>
        <w:pStyle w:val="a5"/>
        <w:shd w:val="clear" w:color="auto" w:fill="FFFFFF"/>
        <w:spacing w:before="24" w:beforeAutospacing="0" w:after="24" w:afterAutospacing="0"/>
        <w:rPr>
          <w:rFonts w:ascii="Verdana" w:hAnsi="Verdana"/>
          <w:color w:val="000000"/>
          <w:sz w:val="16"/>
          <w:szCs w:val="16"/>
        </w:rPr>
      </w:pPr>
    </w:p>
    <w:p w:rsidR="00EC62D1" w:rsidRPr="000A6BE1" w:rsidRDefault="00EC62D1" w:rsidP="00EC62D1">
      <w:pPr>
        <w:pStyle w:val="a5"/>
        <w:shd w:val="clear" w:color="auto" w:fill="FFFFFF"/>
        <w:spacing w:before="24" w:beforeAutospacing="0" w:after="24" w:afterAutospacing="0"/>
        <w:rPr>
          <w:color w:val="000000"/>
          <w:sz w:val="16"/>
          <w:szCs w:val="16"/>
        </w:rPr>
      </w:pPr>
      <w:r w:rsidRPr="000A6BE1">
        <w:rPr>
          <w:color w:val="000000"/>
          <w:sz w:val="28"/>
          <w:szCs w:val="28"/>
        </w:rPr>
        <w:t> </w:t>
      </w:r>
      <w:r w:rsidR="000A6BE1" w:rsidRPr="000A6BE1">
        <w:rPr>
          <w:color w:val="000000"/>
          <w:sz w:val="28"/>
          <w:szCs w:val="28"/>
        </w:rPr>
        <w:t>7</w:t>
      </w:r>
      <w:r w:rsidRPr="000A6BE1">
        <w:rPr>
          <w:color w:val="000000"/>
          <w:sz w:val="28"/>
          <w:szCs w:val="28"/>
        </w:rPr>
        <w:t>.1. Критерии оценки блюд устанавливаются следующие:</w:t>
      </w:r>
    </w:p>
    <w:p w:rsidR="00EC62D1" w:rsidRPr="000A6BE1" w:rsidRDefault="00EC62D1" w:rsidP="00EC62D1">
      <w:pPr>
        <w:pStyle w:val="a5"/>
        <w:shd w:val="clear" w:color="auto" w:fill="FFFFFF"/>
        <w:spacing w:before="24" w:beforeAutospacing="0" w:after="24" w:afterAutospacing="0"/>
        <w:rPr>
          <w:color w:val="000000"/>
          <w:sz w:val="16"/>
          <w:szCs w:val="16"/>
        </w:rPr>
      </w:pPr>
      <w:r w:rsidRPr="000A6BE1">
        <w:rPr>
          <w:color w:val="000000"/>
          <w:sz w:val="28"/>
          <w:szCs w:val="28"/>
        </w:rPr>
        <w:t>«Отлично» - блюдо приготовлено в соответствии с технологией;</w:t>
      </w:r>
    </w:p>
    <w:p w:rsidR="00EC62D1" w:rsidRPr="000A6BE1" w:rsidRDefault="00EC62D1" w:rsidP="00EC62D1">
      <w:pPr>
        <w:pStyle w:val="a5"/>
        <w:shd w:val="clear" w:color="auto" w:fill="FFFFFF"/>
        <w:spacing w:before="24" w:beforeAutospacing="0" w:after="24" w:afterAutospacing="0"/>
        <w:rPr>
          <w:color w:val="000000"/>
          <w:sz w:val="16"/>
          <w:szCs w:val="16"/>
        </w:rPr>
      </w:pPr>
      <w:r w:rsidRPr="000A6BE1">
        <w:rPr>
          <w:color w:val="000000"/>
          <w:sz w:val="28"/>
          <w:szCs w:val="28"/>
        </w:rPr>
        <w:t>«Хорошо» - незначительные изменения в технологии приготовления блюда, которые не привели к изменению вкуса и которые можно исправить;</w:t>
      </w:r>
    </w:p>
    <w:p w:rsidR="00EC62D1" w:rsidRPr="000A6BE1" w:rsidRDefault="00EC62D1" w:rsidP="00EC62D1">
      <w:pPr>
        <w:pStyle w:val="a5"/>
        <w:shd w:val="clear" w:color="auto" w:fill="FFFFFF"/>
        <w:spacing w:before="24" w:beforeAutospacing="0" w:after="24" w:afterAutospacing="0"/>
        <w:rPr>
          <w:color w:val="000000"/>
          <w:sz w:val="16"/>
          <w:szCs w:val="16"/>
        </w:rPr>
      </w:pPr>
      <w:r w:rsidRPr="000A6BE1">
        <w:rPr>
          <w:color w:val="000000"/>
          <w:sz w:val="28"/>
          <w:szCs w:val="28"/>
        </w:rPr>
        <w:t>«Удовлетворительно» - изменения в технологии приготовления привели к изменению вкуса и качества, которые можно исправить;</w:t>
      </w:r>
    </w:p>
    <w:p w:rsidR="00EC62D1" w:rsidRPr="000E031F" w:rsidRDefault="00EC62D1" w:rsidP="00EC62D1">
      <w:pPr>
        <w:pStyle w:val="a5"/>
        <w:shd w:val="clear" w:color="auto" w:fill="FFFFFF"/>
        <w:spacing w:before="24" w:beforeAutospacing="0" w:after="24" w:afterAutospacing="0"/>
        <w:rPr>
          <w:color w:val="000000"/>
          <w:sz w:val="16"/>
          <w:szCs w:val="16"/>
        </w:rPr>
      </w:pPr>
      <w:r w:rsidRPr="000A6BE1">
        <w:rPr>
          <w:color w:val="000000"/>
          <w:sz w:val="28"/>
          <w:szCs w:val="28"/>
        </w:rPr>
        <w:t>«Неудовлетворительно» - изменения в технологии приготовления блюда невозможно исправить. К раздаче не допускается, требуется замена блюда.</w:t>
      </w:r>
    </w:p>
    <w:p w:rsidR="00EC62D1" w:rsidRPr="000A6BE1" w:rsidRDefault="000A6BE1" w:rsidP="00EC62D1">
      <w:pPr>
        <w:pStyle w:val="a5"/>
        <w:shd w:val="clear" w:color="auto" w:fill="FFFFFF"/>
        <w:spacing w:before="24" w:beforeAutospacing="0" w:after="24" w:afterAutospacing="0"/>
        <w:rPr>
          <w:color w:val="000000"/>
          <w:sz w:val="16"/>
          <w:szCs w:val="16"/>
        </w:rPr>
      </w:pPr>
      <w:r w:rsidRPr="000A6BE1">
        <w:rPr>
          <w:color w:val="000000"/>
          <w:sz w:val="28"/>
          <w:szCs w:val="28"/>
        </w:rPr>
        <w:t>7</w:t>
      </w:r>
      <w:r w:rsidR="00EC62D1" w:rsidRPr="000A6BE1">
        <w:rPr>
          <w:color w:val="000000"/>
          <w:sz w:val="28"/>
          <w:szCs w:val="28"/>
        </w:rPr>
        <w:t>.2. Оценки качества блюд и кулинарных изделий заносятся в журнал установленной формы, оформляются подписями всех членов комиссии.</w:t>
      </w:r>
    </w:p>
    <w:p w:rsidR="00EC62D1" w:rsidRPr="000A6BE1" w:rsidRDefault="000A6BE1" w:rsidP="00EC62D1">
      <w:pPr>
        <w:pStyle w:val="a5"/>
        <w:shd w:val="clear" w:color="auto" w:fill="FFFFFF"/>
        <w:spacing w:before="24" w:beforeAutospacing="0" w:after="24" w:afterAutospacing="0"/>
        <w:rPr>
          <w:color w:val="000000"/>
          <w:sz w:val="16"/>
          <w:szCs w:val="16"/>
        </w:rPr>
      </w:pPr>
      <w:r w:rsidRPr="000A6BE1">
        <w:rPr>
          <w:color w:val="000000"/>
          <w:sz w:val="28"/>
          <w:szCs w:val="28"/>
        </w:rPr>
        <w:t>7</w:t>
      </w:r>
      <w:r w:rsidR="00EC62D1" w:rsidRPr="000A6BE1">
        <w:rPr>
          <w:color w:val="000000"/>
          <w:sz w:val="28"/>
          <w:szCs w:val="28"/>
        </w:rPr>
        <w:t xml:space="preserve">.3. Оценка "удовлетворительно" и "неудовлетворительно", данная </w:t>
      </w:r>
      <w:proofErr w:type="spellStart"/>
      <w:r w:rsidR="00EC62D1" w:rsidRPr="000A6BE1">
        <w:rPr>
          <w:color w:val="000000"/>
          <w:sz w:val="28"/>
          <w:szCs w:val="28"/>
        </w:rPr>
        <w:t>бракеражной</w:t>
      </w:r>
      <w:proofErr w:type="spellEnd"/>
      <w:r w:rsidR="00EC62D1" w:rsidRPr="000A6BE1">
        <w:rPr>
          <w:color w:val="000000"/>
          <w:sz w:val="28"/>
          <w:szCs w:val="28"/>
        </w:rPr>
        <w:t xml:space="preserve"> комиссией или другими проверяющими лицами, обсуждается на совещаниях при директоре и на планерках.</w:t>
      </w:r>
    </w:p>
    <w:p w:rsidR="00EC62D1" w:rsidRPr="000A6BE1" w:rsidRDefault="00EC62D1" w:rsidP="00EC62D1">
      <w:pPr>
        <w:pStyle w:val="a5"/>
        <w:shd w:val="clear" w:color="auto" w:fill="FFFFFF"/>
        <w:spacing w:before="24" w:beforeAutospacing="0" w:after="24" w:afterAutospacing="0"/>
        <w:rPr>
          <w:color w:val="000000"/>
          <w:sz w:val="16"/>
          <w:szCs w:val="16"/>
        </w:rPr>
      </w:pPr>
      <w:r w:rsidRPr="000A6BE1">
        <w:rPr>
          <w:color w:val="000000"/>
          <w:sz w:val="28"/>
          <w:szCs w:val="28"/>
        </w:rPr>
        <w:t>Лица, виновные в неудовлетворительном приготовлении блюд и кулинарных изделий, привлекаются к материальной и другой ответственности.</w:t>
      </w:r>
    </w:p>
    <w:p w:rsidR="00EC62D1" w:rsidRPr="000A6BE1" w:rsidRDefault="000A6BE1" w:rsidP="00EC62D1">
      <w:pPr>
        <w:pStyle w:val="a5"/>
        <w:shd w:val="clear" w:color="auto" w:fill="FFFFFF"/>
        <w:spacing w:before="24" w:beforeAutospacing="0" w:after="24" w:afterAutospacing="0"/>
        <w:rPr>
          <w:color w:val="000000"/>
          <w:sz w:val="16"/>
          <w:szCs w:val="16"/>
        </w:rPr>
      </w:pPr>
      <w:r w:rsidRPr="000A6BE1">
        <w:rPr>
          <w:color w:val="000000"/>
          <w:sz w:val="28"/>
          <w:szCs w:val="28"/>
        </w:rPr>
        <w:t>7</w:t>
      </w:r>
      <w:r w:rsidR="00EC62D1" w:rsidRPr="000A6BE1">
        <w:rPr>
          <w:color w:val="000000"/>
          <w:sz w:val="28"/>
          <w:szCs w:val="28"/>
        </w:rPr>
        <w:t>.4.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w:t>
      </w:r>
    </w:p>
    <w:p w:rsidR="00EC62D1" w:rsidRPr="000A6BE1" w:rsidRDefault="00EC62D1" w:rsidP="00EC62D1">
      <w:pPr>
        <w:pStyle w:val="default"/>
        <w:shd w:val="clear" w:color="auto" w:fill="FFFFFF"/>
        <w:spacing w:before="24" w:beforeAutospacing="0" w:after="24" w:afterAutospacing="0"/>
        <w:rPr>
          <w:color w:val="000000"/>
          <w:sz w:val="16"/>
          <w:szCs w:val="16"/>
        </w:rPr>
      </w:pPr>
      <w:r w:rsidRPr="000A6BE1">
        <w:rPr>
          <w:color w:val="000000"/>
          <w:sz w:val="16"/>
          <w:szCs w:val="16"/>
        </w:rPr>
        <w:t> </w:t>
      </w:r>
    </w:p>
    <w:p w:rsidR="00EC62D1" w:rsidRDefault="00EC62D1" w:rsidP="00EC62D1">
      <w:pPr>
        <w:pStyle w:val="default"/>
        <w:shd w:val="clear" w:color="auto" w:fill="FFFFFF"/>
        <w:spacing w:before="24" w:beforeAutospacing="0" w:after="24" w:afterAutospacing="0"/>
        <w:rPr>
          <w:rFonts w:ascii="Verdana" w:hAnsi="Verdana"/>
          <w:color w:val="000000"/>
          <w:sz w:val="16"/>
          <w:szCs w:val="16"/>
        </w:rPr>
      </w:pPr>
      <w:r>
        <w:rPr>
          <w:rFonts w:ascii="Verdana" w:hAnsi="Verdana"/>
          <w:color w:val="000000"/>
          <w:sz w:val="16"/>
          <w:szCs w:val="16"/>
        </w:rPr>
        <w:t> </w:t>
      </w:r>
    </w:p>
    <w:p w:rsidR="00EC62D1" w:rsidRDefault="00EC62D1" w:rsidP="00EC62D1">
      <w:pPr>
        <w:pStyle w:val="default"/>
        <w:shd w:val="clear" w:color="auto" w:fill="FFFFFF"/>
        <w:spacing w:before="24" w:beforeAutospacing="0" w:after="24" w:afterAutospacing="0"/>
        <w:rPr>
          <w:rFonts w:ascii="Verdana" w:hAnsi="Verdana"/>
          <w:color w:val="000000"/>
          <w:sz w:val="16"/>
          <w:szCs w:val="16"/>
        </w:rPr>
      </w:pPr>
      <w:r>
        <w:rPr>
          <w:rFonts w:ascii="Verdana" w:hAnsi="Verdana"/>
          <w:color w:val="000000"/>
          <w:sz w:val="16"/>
          <w:szCs w:val="16"/>
        </w:rPr>
        <w:t> </w:t>
      </w:r>
    </w:p>
    <w:p w:rsidR="00EC62D1" w:rsidRPr="00D363A8" w:rsidRDefault="000A6BE1" w:rsidP="000A6BE1">
      <w:pPr>
        <w:pStyle w:val="default"/>
        <w:shd w:val="clear" w:color="auto" w:fill="FFFFFF"/>
        <w:spacing w:before="24" w:beforeAutospacing="0" w:after="24" w:afterAutospacing="0"/>
        <w:jc w:val="center"/>
        <w:rPr>
          <w:color w:val="000000"/>
          <w:sz w:val="16"/>
          <w:szCs w:val="16"/>
        </w:rPr>
      </w:pPr>
      <w:proofErr w:type="gramStart"/>
      <w:r>
        <w:rPr>
          <w:b/>
          <w:bCs/>
          <w:color w:val="000000"/>
          <w:sz w:val="28"/>
          <w:szCs w:val="28"/>
          <w:lang w:val="en-US"/>
        </w:rPr>
        <w:t>VIII</w:t>
      </w:r>
      <w:r w:rsidRPr="000A6BE1">
        <w:rPr>
          <w:b/>
          <w:bCs/>
          <w:color w:val="000000"/>
          <w:sz w:val="28"/>
          <w:szCs w:val="28"/>
        </w:rPr>
        <w:t xml:space="preserve"> </w:t>
      </w:r>
      <w:r w:rsidR="00D363A8">
        <w:rPr>
          <w:b/>
          <w:bCs/>
          <w:color w:val="000000"/>
          <w:sz w:val="28"/>
          <w:szCs w:val="28"/>
        </w:rPr>
        <w:t xml:space="preserve">Права </w:t>
      </w:r>
      <w:proofErr w:type="spellStart"/>
      <w:r w:rsidR="00D363A8">
        <w:rPr>
          <w:b/>
          <w:bCs/>
          <w:color w:val="000000"/>
          <w:sz w:val="28"/>
          <w:szCs w:val="28"/>
        </w:rPr>
        <w:t>бракеражной</w:t>
      </w:r>
      <w:proofErr w:type="spellEnd"/>
      <w:r w:rsidR="00D363A8">
        <w:rPr>
          <w:b/>
          <w:bCs/>
          <w:color w:val="000000"/>
          <w:sz w:val="28"/>
          <w:szCs w:val="28"/>
        </w:rPr>
        <w:t xml:space="preserve"> комиссии.</w:t>
      </w:r>
      <w:proofErr w:type="gramEnd"/>
    </w:p>
    <w:p w:rsidR="00EC62D1" w:rsidRDefault="00EC62D1" w:rsidP="00EC62D1">
      <w:pPr>
        <w:pStyle w:val="default"/>
        <w:shd w:val="clear" w:color="auto" w:fill="FFFFFF"/>
        <w:spacing w:before="24" w:beforeAutospacing="0" w:after="24" w:afterAutospacing="0"/>
        <w:rPr>
          <w:rFonts w:ascii="Verdana" w:hAnsi="Verdana"/>
          <w:color w:val="000000"/>
          <w:sz w:val="16"/>
          <w:szCs w:val="16"/>
        </w:rPr>
      </w:pPr>
      <w:r>
        <w:rPr>
          <w:rFonts w:ascii="Verdana" w:hAnsi="Verdana"/>
          <w:color w:val="000000"/>
          <w:sz w:val="28"/>
          <w:szCs w:val="28"/>
        </w:rPr>
        <w:t> </w:t>
      </w:r>
    </w:p>
    <w:p w:rsidR="00EC62D1" w:rsidRPr="000A6BE1" w:rsidRDefault="000A6BE1" w:rsidP="00EC62D1">
      <w:pPr>
        <w:pStyle w:val="default"/>
        <w:shd w:val="clear" w:color="auto" w:fill="FFFFFF"/>
        <w:spacing w:before="24" w:beforeAutospacing="0" w:after="28" w:afterAutospacing="0"/>
        <w:rPr>
          <w:color w:val="000000"/>
          <w:sz w:val="16"/>
          <w:szCs w:val="16"/>
        </w:rPr>
      </w:pPr>
      <w:r w:rsidRPr="000A6BE1">
        <w:rPr>
          <w:color w:val="000000"/>
          <w:sz w:val="28"/>
          <w:szCs w:val="28"/>
        </w:rPr>
        <w:lastRenderedPageBreak/>
        <w:t>8</w:t>
      </w:r>
      <w:r>
        <w:rPr>
          <w:color w:val="000000"/>
          <w:sz w:val="28"/>
          <w:szCs w:val="28"/>
        </w:rPr>
        <w:t>.1. В</w:t>
      </w:r>
      <w:r w:rsidR="00EC62D1" w:rsidRPr="000A6BE1">
        <w:rPr>
          <w:color w:val="000000"/>
          <w:sz w:val="28"/>
          <w:szCs w:val="28"/>
        </w:rPr>
        <w:t xml:space="preserve"> любое время проверять санитарное состояние пищеблока;</w:t>
      </w:r>
    </w:p>
    <w:p w:rsidR="00EC62D1" w:rsidRPr="000A6BE1" w:rsidRDefault="000A6BE1" w:rsidP="00EC62D1">
      <w:pPr>
        <w:pStyle w:val="default"/>
        <w:shd w:val="clear" w:color="auto" w:fill="FFFFFF"/>
        <w:spacing w:before="24" w:beforeAutospacing="0" w:after="28" w:afterAutospacing="0"/>
        <w:rPr>
          <w:color w:val="000000"/>
          <w:sz w:val="16"/>
          <w:szCs w:val="16"/>
        </w:rPr>
      </w:pPr>
      <w:r w:rsidRPr="000A6BE1">
        <w:rPr>
          <w:color w:val="000000"/>
          <w:sz w:val="28"/>
          <w:szCs w:val="28"/>
        </w:rPr>
        <w:t>8</w:t>
      </w:r>
      <w:r w:rsidR="00EC62D1" w:rsidRPr="000A6BE1">
        <w:rPr>
          <w:color w:val="000000"/>
          <w:sz w:val="28"/>
          <w:szCs w:val="28"/>
        </w:rPr>
        <w:t xml:space="preserve">.2. контролировать наличие маркировки на </w:t>
      </w:r>
      <w:proofErr w:type="spellStart"/>
      <w:r w:rsidR="00EC62D1" w:rsidRPr="000A6BE1">
        <w:rPr>
          <w:color w:val="000000"/>
          <w:sz w:val="28"/>
          <w:szCs w:val="28"/>
        </w:rPr>
        <w:t>поступаемых</w:t>
      </w:r>
      <w:proofErr w:type="spellEnd"/>
      <w:r w:rsidR="00EC62D1" w:rsidRPr="000A6BE1">
        <w:rPr>
          <w:color w:val="000000"/>
          <w:sz w:val="28"/>
          <w:szCs w:val="28"/>
        </w:rPr>
        <w:t xml:space="preserve"> продуктах;</w:t>
      </w:r>
    </w:p>
    <w:p w:rsidR="00EC62D1" w:rsidRPr="000A6BE1" w:rsidRDefault="000A6BE1" w:rsidP="00EC62D1">
      <w:pPr>
        <w:pStyle w:val="default"/>
        <w:shd w:val="clear" w:color="auto" w:fill="FFFFFF"/>
        <w:spacing w:before="24" w:beforeAutospacing="0" w:after="28" w:afterAutospacing="0"/>
        <w:rPr>
          <w:color w:val="000000"/>
          <w:sz w:val="16"/>
          <w:szCs w:val="16"/>
        </w:rPr>
      </w:pPr>
      <w:r w:rsidRPr="000A6BE1">
        <w:rPr>
          <w:color w:val="000000"/>
          <w:sz w:val="28"/>
          <w:szCs w:val="28"/>
        </w:rPr>
        <w:t>8</w:t>
      </w:r>
      <w:r w:rsidR="00EC62D1" w:rsidRPr="000A6BE1">
        <w:rPr>
          <w:color w:val="000000"/>
          <w:sz w:val="28"/>
          <w:szCs w:val="28"/>
        </w:rPr>
        <w:t>.3. проверять выход продукции;</w:t>
      </w:r>
    </w:p>
    <w:p w:rsidR="00EC62D1" w:rsidRPr="000A6BE1" w:rsidRDefault="000A6BE1" w:rsidP="00EC62D1">
      <w:pPr>
        <w:pStyle w:val="default"/>
        <w:shd w:val="clear" w:color="auto" w:fill="FFFFFF"/>
        <w:spacing w:before="24" w:beforeAutospacing="0" w:after="28" w:afterAutospacing="0"/>
        <w:rPr>
          <w:color w:val="000000"/>
          <w:sz w:val="16"/>
          <w:szCs w:val="16"/>
        </w:rPr>
      </w:pPr>
      <w:r w:rsidRPr="000A6BE1">
        <w:rPr>
          <w:color w:val="000000"/>
          <w:sz w:val="28"/>
          <w:szCs w:val="28"/>
        </w:rPr>
        <w:t>8</w:t>
      </w:r>
      <w:r w:rsidR="00EC62D1" w:rsidRPr="000A6BE1">
        <w:rPr>
          <w:color w:val="000000"/>
          <w:sz w:val="28"/>
          <w:szCs w:val="28"/>
        </w:rPr>
        <w:t>.4. контролировать наличие суточной пробы;</w:t>
      </w:r>
    </w:p>
    <w:p w:rsidR="00EC62D1" w:rsidRPr="000A6BE1" w:rsidRDefault="000A6BE1" w:rsidP="00EC62D1">
      <w:pPr>
        <w:pStyle w:val="default"/>
        <w:shd w:val="clear" w:color="auto" w:fill="FFFFFF"/>
        <w:spacing w:before="24" w:beforeAutospacing="0" w:after="28" w:afterAutospacing="0"/>
        <w:rPr>
          <w:color w:val="000000"/>
          <w:sz w:val="16"/>
          <w:szCs w:val="16"/>
        </w:rPr>
      </w:pPr>
      <w:r w:rsidRPr="000A6BE1">
        <w:rPr>
          <w:color w:val="000000"/>
          <w:sz w:val="28"/>
          <w:szCs w:val="28"/>
        </w:rPr>
        <w:t>8</w:t>
      </w:r>
      <w:r w:rsidR="00EC62D1" w:rsidRPr="000A6BE1">
        <w:rPr>
          <w:color w:val="000000"/>
          <w:sz w:val="28"/>
          <w:szCs w:val="28"/>
        </w:rPr>
        <w:t>.5. проверять соответствие процесса приготовления пищи технологическим картам;</w:t>
      </w:r>
    </w:p>
    <w:p w:rsidR="00EC62D1" w:rsidRPr="000A6BE1" w:rsidRDefault="000A6BE1" w:rsidP="00EC62D1">
      <w:pPr>
        <w:pStyle w:val="default"/>
        <w:shd w:val="clear" w:color="auto" w:fill="FFFFFF"/>
        <w:spacing w:before="24" w:beforeAutospacing="0" w:after="28" w:afterAutospacing="0"/>
        <w:rPr>
          <w:color w:val="000000"/>
          <w:sz w:val="16"/>
          <w:szCs w:val="16"/>
        </w:rPr>
      </w:pPr>
      <w:r w:rsidRPr="000A6BE1">
        <w:rPr>
          <w:color w:val="000000"/>
          <w:sz w:val="28"/>
          <w:szCs w:val="28"/>
        </w:rPr>
        <w:t>8</w:t>
      </w:r>
      <w:r w:rsidR="00EC62D1" w:rsidRPr="000A6BE1">
        <w:rPr>
          <w:color w:val="000000"/>
          <w:sz w:val="28"/>
          <w:szCs w:val="28"/>
        </w:rPr>
        <w:t>.6. проверять качество поступающей продукции;</w:t>
      </w:r>
    </w:p>
    <w:p w:rsidR="00EC62D1" w:rsidRPr="000A6BE1" w:rsidRDefault="000A6BE1" w:rsidP="00EC62D1">
      <w:pPr>
        <w:pStyle w:val="default"/>
        <w:shd w:val="clear" w:color="auto" w:fill="FFFFFF"/>
        <w:spacing w:before="24" w:beforeAutospacing="0" w:after="28" w:afterAutospacing="0"/>
        <w:rPr>
          <w:color w:val="000000"/>
          <w:sz w:val="16"/>
          <w:szCs w:val="16"/>
        </w:rPr>
      </w:pPr>
      <w:r w:rsidRPr="000A6BE1">
        <w:rPr>
          <w:color w:val="000000"/>
          <w:sz w:val="28"/>
          <w:szCs w:val="28"/>
        </w:rPr>
        <w:t>8</w:t>
      </w:r>
      <w:r w:rsidR="00EC62D1" w:rsidRPr="000A6BE1">
        <w:rPr>
          <w:color w:val="000000"/>
          <w:sz w:val="28"/>
          <w:szCs w:val="28"/>
        </w:rPr>
        <w:t>.7. контролировать разнообразие и соблюдение двухнедельного меню;</w:t>
      </w:r>
    </w:p>
    <w:p w:rsidR="00EC62D1" w:rsidRPr="000A6BE1" w:rsidRDefault="000A6BE1" w:rsidP="00EC62D1">
      <w:pPr>
        <w:pStyle w:val="default"/>
        <w:shd w:val="clear" w:color="auto" w:fill="FFFFFF"/>
        <w:spacing w:before="24" w:beforeAutospacing="0" w:after="28" w:afterAutospacing="0"/>
        <w:rPr>
          <w:color w:val="000000"/>
          <w:sz w:val="16"/>
          <w:szCs w:val="16"/>
        </w:rPr>
      </w:pPr>
      <w:r w:rsidRPr="000A6BE1">
        <w:rPr>
          <w:color w:val="000000"/>
          <w:sz w:val="28"/>
          <w:szCs w:val="28"/>
        </w:rPr>
        <w:t>8</w:t>
      </w:r>
      <w:r w:rsidR="00EC62D1" w:rsidRPr="000A6BE1">
        <w:rPr>
          <w:color w:val="000000"/>
          <w:sz w:val="28"/>
          <w:szCs w:val="28"/>
        </w:rPr>
        <w:t>.8. проверять соблюдение правил хранения продуктов питания;</w:t>
      </w:r>
    </w:p>
    <w:p w:rsidR="00EC62D1" w:rsidRPr="000A6BE1" w:rsidRDefault="000A6BE1" w:rsidP="00EC62D1">
      <w:pPr>
        <w:pStyle w:val="default"/>
        <w:shd w:val="clear" w:color="auto" w:fill="FFFFFF"/>
        <w:spacing w:before="24" w:beforeAutospacing="0" w:after="24" w:afterAutospacing="0"/>
        <w:rPr>
          <w:color w:val="000000"/>
          <w:sz w:val="16"/>
          <w:szCs w:val="16"/>
        </w:rPr>
      </w:pPr>
      <w:r w:rsidRPr="000A6BE1">
        <w:rPr>
          <w:color w:val="000000"/>
          <w:sz w:val="28"/>
          <w:szCs w:val="28"/>
        </w:rPr>
        <w:t>8</w:t>
      </w:r>
      <w:r w:rsidR="00EC62D1" w:rsidRPr="000A6BE1">
        <w:rPr>
          <w:color w:val="000000"/>
          <w:sz w:val="28"/>
          <w:szCs w:val="28"/>
        </w:rPr>
        <w:t>.9. вносить на рассмотрение администрации предложения по улучшению качества питания и повышению культуры обслуживания.</w:t>
      </w:r>
    </w:p>
    <w:p w:rsidR="00EC62D1" w:rsidRDefault="00EC62D1" w:rsidP="00EC62D1">
      <w:pPr>
        <w:pStyle w:val="default"/>
        <w:shd w:val="clear" w:color="auto" w:fill="FFFFFF"/>
        <w:spacing w:before="24" w:beforeAutospacing="0" w:after="24" w:afterAutospacing="0"/>
        <w:rPr>
          <w:rFonts w:ascii="Verdana" w:hAnsi="Verdana"/>
          <w:color w:val="000000"/>
          <w:sz w:val="16"/>
          <w:szCs w:val="16"/>
        </w:rPr>
      </w:pPr>
      <w:r>
        <w:rPr>
          <w:rFonts w:ascii="Verdana" w:hAnsi="Verdana"/>
          <w:color w:val="000000"/>
          <w:sz w:val="28"/>
          <w:szCs w:val="28"/>
        </w:rPr>
        <w:t> </w:t>
      </w:r>
    </w:p>
    <w:p w:rsidR="00EC62D1" w:rsidRPr="000A6BE1" w:rsidRDefault="00D363A8" w:rsidP="000A6BE1">
      <w:pPr>
        <w:pStyle w:val="default"/>
        <w:shd w:val="clear" w:color="auto" w:fill="FFFFFF"/>
        <w:spacing w:before="24" w:beforeAutospacing="0" w:after="24" w:afterAutospacing="0"/>
        <w:jc w:val="center"/>
        <w:rPr>
          <w:color w:val="000000"/>
          <w:sz w:val="16"/>
          <w:szCs w:val="16"/>
        </w:rPr>
      </w:pPr>
      <w:r>
        <w:rPr>
          <w:b/>
          <w:bCs/>
          <w:color w:val="000000"/>
          <w:sz w:val="28"/>
          <w:szCs w:val="28"/>
          <w:lang w:val="en-US"/>
        </w:rPr>
        <w:t>IX</w:t>
      </w:r>
      <w:r w:rsidR="00EC62D1" w:rsidRPr="000A6BE1">
        <w:rPr>
          <w:b/>
          <w:bCs/>
          <w:color w:val="000000"/>
          <w:sz w:val="28"/>
          <w:szCs w:val="28"/>
        </w:rPr>
        <w:t xml:space="preserve">. </w:t>
      </w:r>
      <w:r>
        <w:rPr>
          <w:b/>
          <w:bCs/>
          <w:color w:val="000000"/>
          <w:sz w:val="28"/>
          <w:szCs w:val="28"/>
        </w:rPr>
        <w:t>Управление и структура.</w:t>
      </w:r>
    </w:p>
    <w:p w:rsidR="00EC62D1" w:rsidRPr="000A6BE1" w:rsidRDefault="00EC62D1" w:rsidP="00EC62D1">
      <w:pPr>
        <w:pStyle w:val="default"/>
        <w:shd w:val="clear" w:color="auto" w:fill="FFFFFF"/>
        <w:spacing w:before="24" w:beforeAutospacing="0" w:after="24" w:afterAutospacing="0"/>
        <w:rPr>
          <w:color w:val="000000"/>
          <w:sz w:val="16"/>
          <w:szCs w:val="16"/>
        </w:rPr>
      </w:pPr>
      <w:r w:rsidRPr="000A6BE1">
        <w:rPr>
          <w:color w:val="000000"/>
          <w:sz w:val="28"/>
          <w:szCs w:val="28"/>
        </w:rPr>
        <w:t> </w:t>
      </w:r>
    </w:p>
    <w:p w:rsidR="00EC62D1" w:rsidRPr="000A6BE1" w:rsidRDefault="00D363A8" w:rsidP="00EC62D1">
      <w:pPr>
        <w:pStyle w:val="default"/>
        <w:shd w:val="clear" w:color="auto" w:fill="FFFFFF"/>
        <w:spacing w:before="24" w:beforeAutospacing="0" w:after="27" w:afterAutospacing="0"/>
        <w:rPr>
          <w:color w:val="000000"/>
          <w:sz w:val="16"/>
          <w:szCs w:val="16"/>
        </w:rPr>
      </w:pPr>
      <w:r w:rsidRPr="00D363A8">
        <w:rPr>
          <w:color w:val="000000"/>
          <w:sz w:val="28"/>
          <w:szCs w:val="28"/>
        </w:rPr>
        <w:t>9</w:t>
      </w:r>
      <w:r w:rsidR="00EC62D1" w:rsidRPr="000A6BE1">
        <w:rPr>
          <w:color w:val="000000"/>
          <w:sz w:val="28"/>
          <w:szCs w:val="28"/>
        </w:rPr>
        <w:t xml:space="preserve">.1. В состав </w:t>
      </w:r>
      <w:proofErr w:type="spellStart"/>
      <w:r w:rsidR="00EC62D1" w:rsidRPr="000A6BE1">
        <w:rPr>
          <w:color w:val="000000"/>
          <w:sz w:val="28"/>
          <w:szCs w:val="28"/>
        </w:rPr>
        <w:t>бракеражной</w:t>
      </w:r>
      <w:proofErr w:type="spellEnd"/>
      <w:r w:rsidR="00EC62D1" w:rsidRPr="000A6BE1">
        <w:rPr>
          <w:color w:val="000000"/>
          <w:sz w:val="28"/>
          <w:szCs w:val="28"/>
        </w:rPr>
        <w:t xml:space="preserve"> комиссии входит не менее трех человек: медицинский работник, работник пищеблока и представитель администрации образовательного учреждения.</w:t>
      </w:r>
    </w:p>
    <w:p w:rsidR="00EC62D1" w:rsidRPr="000A6BE1" w:rsidRDefault="00D363A8" w:rsidP="00EC62D1">
      <w:pPr>
        <w:pStyle w:val="default"/>
        <w:shd w:val="clear" w:color="auto" w:fill="FFFFFF"/>
        <w:spacing w:before="24" w:beforeAutospacing="0" w:after="24" w:afterAutospacing="0"/>
        <w:rPr>
          <w:color w:val="000000"/>
          <w:sz w:val="16"/>
          <w:szCs w:val="16"/>
        </w:rPr>
      </w:pPr>
      <w:r w:rsidRPr="00D363A8">
        <w:rPr>
          <w:color w:val="000000"/>
          <w:sz w:val="28"/>
          <w:szCs w:val="28"/>
        </w:rPr>
        <w:t>9</w:t>
      </w:r>
      <w:r w:rsidR="00EC62D1" w:rsidRPr="000A6BE1">
        <w:rPr>
          <w:color w:val="000000"/>
          <w:sz w:val="28"/>
          <w:szCs w:val="28"/>
        </w:rPr>
        <w:t>.2. Лица, проводящие органолептическую оценку пищи должны быть ознакомлены с методикой проведения данного анализа.</w:t>
      </w:r>
    </w:p>
    <w:p w:rsidR="00EC62D1" w:rsidRDefault="00EC62D1" w:rsidP="00EC62D1">
      <w:pPr>
        <w:pStyle w:val="default"/>
        <w:shd w:val="clear" w:color="auto" w:fill="FFFFFF"/>
        <w:spacing w:before="24" w:beforeAutospacing="0" w:after="24" w:afterAutospacing="0"/>
        <w:rPr>
          <w:rFonts w:ascii="Verdana" w:hAnsi="Verdana"/>
          <w:color w:val="000000"/>
          <w:sz w:val="16"/>
          <w:szCs w:val="16"/>
        </w:rPr>
      </w:pPr>
      <w:r>
        <w:rPr>
          <w:rFonts w:ascii="Verdana" w:hAnsi="Verdana"/>
          <w:color w:val="000000"/>
          <w:sz w:val="28"/>
          <w:szCs w:val="28"/>
        </w:rPr>
        <w:t> </w:t>
      </w:r>
    </w:p>
    <w:p w:rsidR="00BE5A76" w:rsidRPr="00302C64" w:rsidRDefault="00BE5A76" w:rsidP="00302C64">
      <w:pPr>
        <w:spacing w:after="0" w:line="240" w:lineRule="auto"/>
        <w:rPr>
          <w:rFonts w:ascii="Times New Roman" w:hAnsi="Times New Roman" w:cs="Times New Roman"/>
          <w:sz w:val="28"/>
          <w:szCs w:val="28"/>
        </w:rPr>
      </w:pPr>
    </w:p>
    <w:sectPr w:rsidR="00BE5A76" w:rsidRPr="00302C64" w:rsidSect="006A78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05DA6"/>
    <w:multiLevelType w:val="multilevel"/>
    <w:tmpl w:val="96F4B4E8"/>
    <w:lvl w:ilvl="0">
      <w:start w:val="1"/>
      <w:numFmt w:val="decimal"/>
      <w:lvlText w:val="%1."/>
      <w:lvlJc w:val="left"/>
      <w:pPr>
        <w:ind w:left="432" w:hanging="432"/>
      </w:pPr>
      <w:rPr>
        <w:rFonts w:ascii="Verdana" w:hAnsi="Verdana" w:cstheme="minorBidi" w:hint="default"/>
        <w:b w:val="0"/>
        <w:color w:val="000000"/>
        <w:sz w:val="22"/>
      </w:rPr>
    </w:lvl>
    <w:lvl w:ilvl="1">
      <w:start w:val="1"/>
      <w:numFmt w:val="decimal"/>
      <w:lvlText w:val="%1.%2."/>
      <w:lvlJc w:val="left"/>
      <w:pPr>
        <w:ind w:left="720" w:hanging="720"/>
      </w:pPr>
      <w:rPr>
        <w:rFonts w:ascii="Times New Roman" w:hAnsi="Times New Roman" w:cs="Times New Roman" w:hint="default"/>
        <w:b w:val="0"/>
        <w:color w:val="000000"/>
        <w:sz w:val="28"/>
        <w:szCs w:val="28"/>
      </w:rPr>
    </w:lvl>
    <w:lvl w:ilvl="2">
      <w:start w:val="1"/>
      <w:numFmt w:val="decimal"/>
      <w:lvlText w:val="%1.%2.%3."/>
      <w:lvlJc w:val="left"/>
      <w:pPr>
        <w:ind w:left="720" w:hanging="720"/>
      </w:pPr>
      <w:rPr>
        <w:rFonts w:ascii="Verdana" w:hAnsi="Verdana" w:cstheme="minorBidi" w:hint="default"/>
        <w:b w:val="0"/>
        <w:color w:val="000000"/>
        <w:sz w:val="22"/>
      </w:rPr>
    </w:lvl>
    <w:lvl w:ilvl="3">
      <w:start w:val="1"/>
      <w:numFmt w:val="decimal"/>
      <w:lvlText w:val="%1.%2.%3.%4."/>
      <w:lvlJc w:val="left"/>
      <w:pPr>
        <w:ind w:left="1080" w:hanging="1080"/>
      </w:pPr>
      <w:rPr>
        <w:rFonts w:ascii="Verdana" w:hAnsi="Verdana" w:cstheme="minorBidi" w:hint="default"/>
        <w:b w:val="0"/>
        <w:color w:val="000000"/>
        <w:sz w:val="22"/>
      </w:rPr>
    </w:lvl>
    <w:lvl w:ilvl="4">
      <w:start w:val="1"/>
      <w:numFmt w:val="decimal"/>
      <w:lvlText w:val="%1.%2.%3.%4.%5."/>
      <w:lvlJc w:val="left"/>
      <w:pPr>
        <w:ind w:left="1080" w:hanging="1080"/>
      </w:pPr>
      <w:rPr>
        <w:rFonts w:ascii="Verdana" w:hAnsi="Verdana" w:cstheme="minorBidi" w:hint="default"/>
        <w:b w:val="0"/>
        <w:color w:val="000000"/>
        <w:sz w:val="22"/>
      </w:rPr>
    </w:lvl>
    <w:lvl w:ilvl="5">
      <w:start w:val="1"/>
      <w:numFmt w:val="decimal"/>
      <w:lvlText w:val="%1.%2.%3.%4.%5.%6."/>
      <w:lvlJc w:val="left"/>
      <w:pPr>
        <w:ind w:left="1440" w:hanging="1440"/>
      </w:pPr>
      <w:rPr>
        <w:rFonts w:ascii="Verdana" w:hAnsi="Verdana" w:cstheme="minorBidi" w:hint="default"/>
        <w:b w:val="0"/>
        <w:color w:val="000000"/>
        <w:sz w:val="22"/>
      </w:rPr>
    </w:lvl>
    <w:lvl w:ilvl="6">
      <w:start w:val="1"/>
      <w:numFmt w:val="decimal"/>
      <w:lvlText w:val="%1.%2.%3.%4.%5.%6.%7."/>
      <w:lvlJc w:val="left"/>
      <w:pPr>
        <w:ind w:left="1800" w:hanging="1800"/>
      </w:pPr>
      <w:rPr>
        <w:rFonts w:ascii="Verdana" w:hAnsi="Verdana" w:cstheme="minorBidi" w:hint="default"/>
        <w:b w:val="0"/>
        <w:color w:val="000000"/>
        <w:sz w:val="22"/>
      </w:rPr>
    </w:lvl>
    <w:lvl w:ilvl="7">
      <w:start w:val="1"/>
      <w:numFmt w:val="decimal"/>
      <w:lvlText w:val="%1.%2.%3.%4.%5.%6.%7.%8."/>
      <w:lvlJc w:val="left"/>
      <w:pPr>
        <w:ind w:left="1800" w:hanging="1800"/>
      </w:pPr>
      <w:rPr>
        <w:rFonts w:ascii="Verdana" w:hAnsi="Verdana" w:cstheme="minorBidi" w:hint="default"/>
        <w:b w:val="0"/>
        <w:color w:val="000000"/>
        <w:sz w:val="22"/>
      </w:rPr>
    </w:lvl>
    <w:lvl w:ilvl="8">
      <w:start w:val="1"/>
      <w:numFmt w:val="decimal"/>
      <w:lvlText w:val="%1.%2.%3.%4.%5.%6.%7.%8.%9."/>
      <w:lvlJc w:val="left"/>
      <w:pPr>
        <w:ind w:left="2160" w:hanging="2160"/>
      </w:pPr>
      <w:rPr>
        <w:rFonts w:ascii="Verdana" w:hAnsi="Verdana" w:cstheme="minorBidi" w:hint="default"/>
        <w:b w:val="0"/>
        <w:color w:val="000000"/>
        <w:sz w:val="22"/>
      </w:rPr>
    </w:lvl>
  </w:abstractNum>
  <w:abstractNum w:abstractNumId="1">
    <w:nsid w:val="732A5874"/>
    <w:multiLevelType w:val="hybridMultilevel"/>
    <w:tmpl w:val="7924F308"/>
    <w:lvl w:ilvl="0" w:tplc="C58E914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33EB"/>
    <w:rsid w:val="00072F6A"/>
    <w:rsid w:val="000A6BE1"/>
    <w:rsid w:val="000E031F"/>
    <w:rsid w:val="00232A6C"/>
    <w:rsid w:val="00302C64"/>
    <w:rsid w:val="004472CE"/>
    <w:rsid w:val="006A78E4"/>
    <w:rsid w:val="00716971"/>
    <w:rsid w:val="0087140A"/>
    <w:rsid w:val="009333EB"/>
    <w:rsid w:val="009F7FF0"/>
    <w:rsid w:val="00BE5A76"/>
    <w:rsid w:val="00D363A8"/>
    <w:rsid w:val="00DA41A1"/>
    <w:rsid w:val="00EC62D1"/>
    <w:rsid w:val="00EC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8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7FF0"/>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rsid w:val="009F7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9F7FF0"/>
    <w:rPr>
      <w:rFonts w:ascii="Courier New" w:eastAsia="Times New Roman" w:hAnsi="Courier New" w:cs="Times New Roman"/>
      <w:sz w:val="20"/>
      <w:szCs w:val="20"/>
    </w:rPr>
  </w:style>
  <w:style w:type="paragraph" w:styleId="a4">
    <w:name w:val="List Paragraph"/>
    <w:basedOn w:val="a"/>
    <w:uiPriority w:val="34"/>
    <w:qFormat/>
    <w:rsid w:val="00072F6A"/>
    <w:pPr>
      <w:ind w:left="720"/>
      <w:contextualSpacing/>
    </w:pPr>
  </w:style>
  <w:style w:type="paragraph" w:customStyle="1" w:styleId="default">
    <w:name w:val="default"/>
    <w:basedOn w:val="a"/>
    <w:rsid w:val="00072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72F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628575">
      <w:bodyDiv w:val="1"/>
      <w:marLeft w:val="0"/>
      <w:marRight w:val="0"/>
      <w:marTop w:val="0"/>
      <w:marBottom w:val="0"/>
      <w:divBdr>
        <w:top w:val="none" w:sz="0" w:space="0" w:color="auto"/>
        <w:left w:val="none" w:sz="0" w:space="0" w:color="auto"/>
        <w:bottom w:val="none" w:sz="0" w:space="0" w:color="auto"/>
        <w:right w:val="none" w:sz="0" w:space="0" w:color="auto"/>
      </w:divBdr>
    </w:div>
    <w:div w:id="928081174">
      <w:bodyDiv w:val="1"/>
      <w:marLeft w:val="0"/>
      <w:marRight w:val="0"/>
      <w:marTop w:val="0"/>
      <w:marBottom w:val="0"/>
      <w:divBdr>
        <w:top w:val="none" w:sz="0" w:space="0" w:color="auto"/>
        <w:left w:val="none" w:sz="0" w:space="0" w:color="auto"/>
        <w:bottom w:val="none" w:sz="0" w:space="0" w:color="auto"/>
        <w:right w:val="none" w:sz="0" w:space="0" w:color="auto"/>
      </w:divBdr>
    </w:div>
    <w:div w:id="13554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1416</Words>
  <Characters>8076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Ноут1</dc:creator>
  <cp:keywords/>
  <dc:description/>
  <cp:lastModifiedBy>S1</cp:lastModifiedBy>
  <cp:revision>10</cp:revision>
  <cp:lastPrinted>2022-08-30T10:59:00Z</cp:lastPrinted>
  <dcterms:created xsi:type="dcterms:W3CDTF">2022-08-29T09:24:00Z</dcterms:created>
  <dcterms:modified xsi:type="dcterms:W3CDTF">2022-08-30T11:00:00Z</dcterms:modified>
</cp:coreProperties>
</file>